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1DE0D" w14:textId="77777777" w:rsidR="009E145E" w:rsidRPr="00BE7D69" w:rsidRDefault="008D7C43" w:rsidP="00BE7D69">
      <w:pPr>
        <w:pStyle w:val="Nzev"/>
        <w:jc w:val="center"/>
        <w:rPr>
          <w:b/>
        </w:rPr>
      </w:pPr>
      <w:r>
        <w:rPr>
          <w:b/>
        </w:rPr>
        <w:t>VZORY KE ZPRACOVÁNÍ DOKLADŮ O KVALIFIKACI A NABÍDKY</w:t>
      </w:r>
    </w:p>
    <w:p w14:paraId="493069DF" w14:textId="53F21D35" w:rsidR="00680339" w:rsidRPr="00680339" w:rsidRDefault="00BE5FA2" w:rsidP="00BE7D69">
      <w:pPr>
        <w:jc w:val="center"/>
      </w:pPr>
      <w:r>
        <w:rPr>
          <w:noProof/>
          <w:lang w:eastAsia="cs-CZ"/>
        </w:rPr>
        <w:drawing>
          <wp:inline distT="0" distB="0" distL="0" distR="0" wp14:anchorId="07A91900" wp14:editId="7D30CB3F">
            <wp:extent cx="1362075" cy="723442"/>
            <wp:effectExtent l="0" t="0" r="0" b="63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qcm-administrac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964" cy="730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180"/>
      </w:tblGrid>
      <w:tr w:rsidR="00680339" w14:paraId="62FAD49E" w14:textId="77777777" w:rsidTr="00D354F1">
        <w:tc>
          <w:tcPr>
            <w:tcW w:w="9180" w:type="dxa"/>
          </w:tcPr>
          <w:p w14:paraId="615A5EFC" w14:textId="77777777" w:rsidR="00680339" w:rsidRPr="00DC4331" w:rsidRDefault="00680339" w:rsidP="00680339">
            <w:pPr>
              <w:jc w:val="center"/>
              <w:rPr>
                <w:b/>
              </w:rPr>
            </w:pPr>
            <w:r w:rsidRPr="00DC4331">
              <w:rPr>
                <w:b/>
              </w:rPr>
              <w:t>Veřejná zakázka</w:t>
            </w:r>
          </w:p>
        </w:tc>
      </w:tr>
      <w:tr w:rsidR="00680339" w14:paraId="78182F74" w14:textId="77777777" w:rsidTr="00D354F1">
        <w:trPr>
          <w:trHeight w:val="408"/>
        </w:trPr>
        <w:tc>
          <w:tcPr>
            <w:tcW w:w="9180" w:type="dxa"/>
          </w:tcPr>
          <w:p w14:paraId="4BBBA0E4" w14:textId="65B83271" w:rsidR="00680339" w:rsidRPr="00DC4331" w:rsidRDefault="008B3A06" w:rsidP="00680339">
            <w:pPr>
              <w:jc w:val="center"/>
              <w:rPr>
                <w:b/>
              </w:rPr>
            </w:pPr>
            <w:r w:rsidRPr="008B3A06">
              <w:rPr>
                <w:b/>
                <w:sz w:val="36"/>
                <w:szCs w:val="36"/>
              </w:rPr>
              <w:t>OPRAVA ŘADOVÝCH GARÁŽÍ, Areál technických služeb Kroměříž</w:t>
            </w:r>
          </w:p>
        </w:tc>
      </w:tr>
    </w:tbl>
    <w:p w14:paraId="52E1732B" w14:textId="77777777" w:rsidR="00A538D2" w:rsidRPr="00A538D2" w:rsidRDefault="00A538D2" w:rsidP="00A32C7D"/>
    <w:p w14:paraId="2E0C268B" w14:textId="77777777" w:rsidR="00A538D2" w:rsidRPr="00A538D2" w:rsidRDefault="00A538D2" w:rsidP="00A538D2">
      <w:pPr>
        <w:jc w:val="center"/>
      </w:pPr>
      <w:r w:rsidRPr="00A538D2">
        <w:t>Veřejná zakázka je zadávána dle zákona č. 13</w:t>
      </w:r>
      <w:r w:rsidR="00F074F8">
        <w:t>4/201</w:t>
      </w:r>
      <w:r w:rsidRPr="00A538D2">
        <w:t xml:space="preserve">6 Sb., o </w:t>
      </w:r>
      <w:r w:rsidR="00F074F8">
        <w:t xml:space="preserve">zadávání </w:t>
      </w:r>
      <w:r w:rsidRPr="00A538D2">
        <w:t>veřejných zakáz</w:t>
      </w:r>
      <w:r w:rsidR="00F074F8">
        <w:t>e</w:t>
      </w:r>
      <w:r w:rsidRPr="00A538D2">
        <w:t>k, ve znění pozdějších předpisů (dále jen Zákon)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4644"/>
        <w:gridCol w:w="4423"/>
      </w:tblGrid>
      <w:tr w:rsidR="008D32C8" w14:paraId="71E5999A" w14:textId="77777777" w:rsidTr="006E04AA">
        <w:tc>
          <w:tcPr>
            <w:tcW w:w="4644" w:type="dxa"/>
          </w:tcPr>
          <w:p w14:paraId="0D0FE5EB" w14:textId="45E252AE" w:rsidR="008D32C8" w:rsidRPr="006F49BD" w:rsidRDefault="008D32C8" w:rsidP="008D32C8">
            <w:pPr>
              <w:rPr>
                <w:b/>
              </w:rPr>
            </w:pPr>
            <w:r>
              <w:rPr>
                <w:b/>
              </w:rPr>
              <w:t>Druh zadávacího řízení</w:t>
            </w:r>
          </w:p>
        </w:tc>
        <w:tc>
          <w:tcPr>
            <w:tcW w:w="4423" w:type="dxa"/>
          </w:tcPr>
          <w:p w14:paraId="35F422BE" w14:textId="618C2BAE" w:rsidR="008D32C8" w:rsidRDefault="008D32C8" w:rsidP="008D32C8">
            <w:r>
              <w:t>Zadávací řízení zakázky malého rozsahu</w:t>
            </w:r>
          </w:p>
        </w:tc>
      </w:tr>
      <w:tr w:rsidR="008D32C8" w14:paraId="05439FAE" w14:textId="77777777" w:rsidTr="006E04AA">
        <w:tc>
          <w:tcPr>
            <w:tcW w:w="4644" w:type="dxa"/>
          </w:tcPr>
          <w:p w14:paraId="1042AD32" w14:textId="684A3397" w:rsidR="008D32C8" w:rsidRDefault="008D32C8" w:rsidP="008D32C8">
            <w:pPr>
              <w:rPr>
                <w:b/>
              </w:rPr>
            </w:pPr>
            <w:r>
              <w:rPr>
                <w:b/>
              </w:rPr>
              <w:t>Režim veřejné zakázky</w:t>
            </w:r>
          </w:p>
        </w:tc>
        <w:tc>
          <w:tcPr>
            <w:tcW w:w="4423" w:type="dxa"/>
          </w:tcPr>
          <w:p w14:paraId="68FB2191" w14:textId="741823ED" w:rsidR="008D32C8" w:rsidRDefault="008D32C8" w:rsidP="008D32C8">
            <w:r>
              <w:t>Zakázka malého rozsahu</w:t>
            </w:r>
          </w:p>
        </w:tc>
      </w:tr>
      <w:tr w:rsidR="008D32C8" w14:paraId="49516980" w14:textId="77777777" w:rsidTr="006E04AA">
        <w:tc>
          <w:tcPr>
            <w:tcW w:w="4644" w:type="dxa"/>
          </w:tcPr>
          <w:p w14:paraId="0E518E30" w14:textId="427D1451" w:rsidR="008D32C8" w:rsidRPr="00CE7187" w:rsidRDefault="008D32C8" w:rsidP="008D32C8">
            <w:pPr>
              <w:rPr>
                <w:b/>
              </w:rPr>
            </w:pPr>
            <w:r w:rsidRPr="00CE7187">
              <w:rPr>
                <w:b/>
              </w:rPr>
              <w:t>Druh zakázky</w:t>
            </w:r>
          </w:p>
        </w:tc>
        <w:tc>
          <w:tcPr>
            <w:tcW w:w="4423" w:type="dxa"/>
          </w:tcPr>
          <w:p w14:paraId="69C86ED9" w14:textId="20A34006" w:rsidR="008D32C8" w:rsidRPr="00CE7187" w:rsidRDefault="008D32C8" w:rsidP="008D32C8">
            <w:r w:rsidRPr="00CE7187">
              <w:t>Stavební práce</w:t>
            </w:r>
          </w:p>
        </w:tc>
      </w:tr>
      <w:tr w:rsidR="008D32C8" w14:paraId="3D8D5B54" w14:textId="77777777" w:rsidTr="006E04AA">
        <w:tc>
          <w:tcPr>
            <w:tcW w:w="4644" w:type="dxa"/>
          </w:tcPr>
          <w:p w14:paraId="53493834" w14:textId="5D3F10EA" w:rsidR="008D32C8" w:rsidRPr="00CE7187" w:rsidRDefault="008D32C8" w:rsidP="008D32C8">
            <w:pPr>
              <w:rPr>
                <w:b/>
              </w:rPr>
            </w:pPr>
            <w:r w:rsidRPr="00CE7187">
              <w:rPr>
                <w:b/>
              </w:rPr>
              <w:t>Předpokládaná hodnota zakázky</w:t>
            </w:r>
          </w:p>
        </w:tc>
        <w:tc>
          <w:tcPr>
            <w:tcW w:w="4423" w:type="dxa"/>
          </w:tcPr>
          <w:p w14:paraId="3AFE0187" w14:textId="4E2C026D" w:rsidR="008D32C8" w:rsidRPr="00CE7187" w:rsidRDefault="008D32C8" w:rsidP="008D32C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8 000 000 </w:t>
            </w:r>
            <w:r w:rsidRPr="00CE7187">
              <w:rPr>
                <w:b/>
                <w:bCs/>
              </w:rPr>
              <w:t>Kč bez DPH</w:t>
            </w:r>
          </w:p>
        </w:tc>
      </w:tr>
      <w:tr w:rsidR="008D32C8" w14:paraId="1F74B7FC" w14:textId="77777777" w:rsidTr="006E04AA">
        <w:tc>
          <w:tcPr>
            <w:tcW w:w="4644" w:type="dxa"/>
          </w:tcPr>
          <w:p w14:paraId="72F583B3" w14:textId="2560235F" w:rsidR="008D32C8" w:rsidRPr="00CE7187" w:rsidRDefault="008D32C8" w:rsidP="008D32C8">
            <w:pPr>
              <w:rPr>
                <w:b/>
              </w:rPr>
            </w:pPr>
            <w:r w:rsidRPr="00CE7187">
              <w:rPr>
                <w:b/>
              </w:rPr>
              <w:t>Adresa profilu zadavatele</w:t>
            </w:r>
          </w:p>
        </w:tc>
        <w:tc>
          <w:tcPr>
            <w:tcW w:w="4423" w:type="dxa"/>
          </w:tcPr>
          <w:p w14:paraId="4FCA503B" w14:textId="649C9480" w:rsidR="008D32C8" w:rsidRPr="00CE7187" w:rsidRDefault="008D32C8" w:rsidP="008D32C8">
            <w:r>
              <w:t>https://www.vhodne-uverejneni.cz/profil/26276437</w:t>
            </w:r>
          </w:p>
        </w:tc>
      </w:tr>
    </w:tbl>
    <w:p w14:paraId="4485D057" w14:textId="77777777" w:rsidR="002F7964" w:rsidRPr="008D7C43" w:rsidRDefault="002F7964" w:rsidP="008D7C43"/>
    <w:p w14:paraId="2DCD0168" w14:textId="77777777" w:rsidR="00EB521B" w:rsidRDefault="00EB521B" w:rsidP="00EB521B">
      <w:pPr>
        <w:jc w:val="center"/>
        <w:rPr>
          <w:b/>
        </w:rPr>
      </w:pPr>
      <w:r>
        <w:t>Zakázka je zadávána v certifikovaném elektronickém nástroji E-ZAK, který je dostupný na https://ezak.mesto-kromeriz.cz/.</w:t>
      </w:r>
    </w:p>
    <w:p w14:paraId="5234DFED" w14:textId="77777777" w:rsidR="00680339" w:rsidRDefault="009E145E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7216" behindDoc="0" locked="0" layoutInCell="1" allowOverlap="1" wp14:anchorId="2D8161E7" wp14:editId="5795ACAA">
            <wp:simplePos x="0" y="0"/>
            <wp:positionH relativeFrom="column">
              <wp:posOffset>2186305</wp:posOffset>
            </wp:positionH>
            <wp:positionV relativeFrom="paragraph">
              <wp:posOffset>75565</wp:posOffset>
            </wp:positionV>
            <wp:extent cx="1525905" cy="657225"/>
            <wp:effectExtent l="0" t="0" r="0" b="9525"/>
            <wp:wrapNone/>
            <wp:docPr id="1" name="Obrázek 1" descr="C:\Users\Motal\Desktop\49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tal\Desktop\49ma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7F5B2B" w14:textId="77777777" w:rsidR="00680339" w:rsidRDefault="00680339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1DD952D2" w14:textId="77777777" w:rsidR="009E145E" w:rsidRDefault="009E145E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354AFFBB" w14:textId="77777777" w:rsidR="009E145E" w:rsidRDefault="009E145E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194180AD" w14:textId="77777777" w:rsidR="00E2272D" w:rsidRDefault="00E2272D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70E81B71" w14:textId="77777777" w:rsidR="00F77BCB" w:rsidRDefault="00F77BCB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0AF6770E" w14:textId="77777777" w:rsidR="00F77BCB" w:rsidRDefault="00F77BCB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6F816F1F" w14:textId="77777777" w:rsidR="008D32C8" w:rsidRDefault="008D32C8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5488644A" w14:textId="0F7C56DC" w:rsidR="002F7964" w:rsidRDefault="002F7964" w:rsidP="00E2272D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p w14:paraId="301CDF95" w14:textId="77777777" w:rsidR="002F7964" w:rsidRDefault="002F7964" w:rsidP="00E2272D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p w14:paraId="225D2825" w14:textId="77777777" w:rsidR="00934308" w:rsidRDefault="00934308" w:rsidP="00E2272D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p w14:paraId="0AA7CC75" w14:textId="77777777" w:rsidR="00597EA1" w:rsidRDefault="00597EA1" w:rsidP="00E2272D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44"/>
        <w:gridCol w:w="4536"/>
      </w:tblGrid>
      <w:tr w:rsidR="00F77BCB" w14:paraId="37B1E721" w14:textId="77777777" w:rsidTr="00BF6C0A">
        <w:tc>
          <w:tcPr>
            <w:tcW w:w="4644" w:type="dxa"/>
          </w:tcPr>
          <w:p w14:paraId="0860D397" w14:textId="77777777" w:rsidR="00F77BCB" w:rsidRPr="009E145E" w:rsidRDefault="00F77BCB" w:rsidP="00F77BCB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>Zadavatel:</w:t>
            </w:r>
          </w:p>
          <w:p w14:paraId="5FC88954" w14:textId="77777777" w:rsidR="00597EA1" w:rsidRDefault="00597EA1" w:rsidP="00597EA1">
            <w:pPr>
              <w:pStyle w:val="Bezmezer"/>
              <w:rPr>
                <w:b/>
                <w:bCs/>
              </w:rPr>
            </w:pPr>
            <w:bookmarkStart w:id="0" w:name="_Hlk176423774"/>
            <w:r>
              <w:rPr>
                <w:b/>
                <w:bCs/>
              </w:rPr>
              <w:t>Kroměřížské technické služby, s.r.o.</w:t>
            </w:r>
          </w:p>
          <w:p w14:paraId="2B49361B" w14:textId="77777777" w:rsidR="00597EA1" w:rsidRDefault="00597EA1" w:rsidP="00597EA1">
            <w:pPr>
              <w:pStyle w:val="Bezmezer"/>
            </w:pPr>
            <w:bookmarkStart w:id="1" w:name="_Hlk176423786"/>
            <w:bookmarkEnd w:id="0"/>
            <w:r>
              <w:t>se sídlem Kaplanova 2959</w:t>
            </w:r>
            <w:r>
              <w:br/>
              <w:t>767 01 Kroměříž</w:t>
            </w:r>
          </w:p>
          <w:p w14:paraId="32AD7470" w14:textId="77777777" w:rsidR="00597EA1" w:rsidRDefault="00597EA1" w:rsidP="00597EA1">
            <w:pPr>
              <w:pStyle w:val="Bezmezer"/>
              <w:rPr>
                <w:color w:val="000000"/>
              </w:rPr>
            </w:pPr>
            <w:bookmarkStart w:id="2" w:name="_Hlk176423805"/>
            <w:bookmarkEnd w:id="1"/>
            <w:r>
              <w:rPr>
                <w:color w:val="000000"/>
              </w:rPr>
              <w:t xml:space="preserve">zapsaná v obchodním rejstříku </w:t>
            </w:r>
          </w:p>
          <w:p w14:paraId="4358C33B" w14:textId="77777777" w:rsidR="00597EA1" w:rsidRPr="00F96C33" w:rsidRDefault="00597EA1" w:rsidP="00597EA1">
            <w:pPr>
              <w:pStyle w:val="Bezmezer"/>
            </w:pPr>
            <w:r>
              <w:rPr>
                <w:color w:val="000000"/>
              </w:rPr>
              <w:t>spisová značka C 41059 vedená u Krajského soudu v Brně</w:t>
            </w:r>
          </w:p>
          <w:bookmarkEnd w:id="2"/>
          <w:p w14:paraId="5362A810" w14:textId="77777777" w:rsidR="00F77BCB" w:rsidRDefault="00F77BCB" w:rsidP="00F77BCB">
            <w:pPr>
              <w:pStyle w:val="Standard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60251EE6" w14:textId="77777777" w:rsidR="00F77BCB" w:rsidRPr="000839D1" w:rsidRDefault="00F77BCB" w:rsidP="00F77BCB">
            <w:pPr>
              <w:pStyle w:val="Bezmezer"/>
              <w:rPr>
                <w:u w:val="single"/>
              </w:rPr>
            </w:pPr>
            <w:r w:rsidRPr="000839D1">
              <w:rPr>
                <w:u w:val="single"/>
              </w:rPr>
              <w:t>Zastoupení podle § 43 Zákona:</w:t>
            </w:r>
          </w:p>
          <w:p w14:paraId="0B1F5A17" w14:textId="77777777" w:rsidR="00F77BCB" w:rsidRPr="000839D1" w:rsidRDefault="00F77BCB" w:rsidP="00F77BCB">
            <w:pPr>
              <w:pStyle w:val="Bezmezer"/>
            </w:pPr>
            <w:r w:rsidRPr="000839D1">
              <w:rPr>
                <w:b/>
              </w:rPr>
              <w:t>QCM administrace, s.r.o</w:t>
            </w:r>
            <w:r w:rsidRPr="000839D1">
              <w:t>.</w:t>
            </w:r>
            <w:r w:rsidRPr="000839D1">
              <w:rPr>
                <w:b/>
              </w:rPr>
              <w:t xml:space="preserve"> </w:t>
            </w:r>
          </w:p>
          <w:p w14:paraId="4CCFD37C" w14:textId="77777777" w:rsidR="00F77BCB" w:rsidRPr="000839D1" w:rsidRDefault="00F77BCB" w:rsidP="00F77BCB">
            <w:pPr>
              <w:pStyle w:val="Bezmezer"/>
            </w:pPr>
            <w:r w:rsidRPr="000839D1">
              <w:t xml:space="preserve">se sídlem Heršpická 813/5, </w:t>
            </w:r>
          </w:p>
          <w:p w14:paraId="5BF11F8D" w14:textId="77777777" w:rsidR="00F77BCB" w:rsidRPr="000839D1" w:rsidRDefault="00F77BCB" w:rsidP="00F77BCB">
            <w:pPr>
              <w:pStyle w:val="Bezmezer"/>
            </w:pPr>
            <w:r w:rsidRPr="000839D1">
              <w:t>639 00 Brno</w:t>
            </w:r>
          </w:p>
          <w:p w14:paraId="4C544674" w14:textId="77777777" w:rsidR="00F77BCB" w:rsidRPr="000839D1" w:rsidRDefault="00F77BCB" w:rsidP="00F77BCB">
            <w:pPr>
              <w:pStyle w:val="Bezmezer"/>
              <w:rPr>
                <w:color w:val="000000"/>
              </w:rPr>
            </w:pPr>
            <w:r w:rsidRPr="000839D1">
              <w:rPr>
                <w:color w:val="000000"/>
              </w:rPr>
              <w:t xml:space="preserve">zapsaná v obchodním rejstříku </w:t>
            </w:r>
          </w:p>
          <w:p w14:paraId="581FAF00" w14:textId="77777777" w:rsidR="00F77BCB" w:rsidRPr="000839D1" w:rsidRDefault="00F77BCB" w:rsidP="00F77BCB">
            <w:pPr>
              <w:pStyle w:val="Bezmezer"/>
            </w:pPr>
            <w:r w:rsidRPr="000839D1">
              <w:rPr>
                <w:color w:val="000000"/>
              </w:rPr>
              <w:t xml:space="preserve">spisová značka C 67995 vedená u Krajského soudu v Brně </w:t>
            </w:r>
          </w:p>
          <w:p w14:paraId="77E56DCA" w14:textId="77777777" w:rsidR="00F77BCB" w:rsidRDefault="00F77BCB" w:rsidP="00F77BCB">
            <w:pPr>
              <w:pStyle w:val="Bezmezer"/>
              <w:rPr>
                <w:rFonts w:cs="Arial"/>
              </w:rPr>
            </w:pPr>
          </w:p>
        </w:tc>
      </w:tr>
      <w:tr w:rsidR="00F77BCB" w14:paraId="466FE589" w14:textId="77777777" w:rsidTr="00BF6C0A">
        <w:tc>
          <w:tcPr>
            <w:tcW w:w="4644" w:type="dxa"/>
          </w:tcPr>
          <w:p w14:paraId="3EFCA37F" w14:textId="1622E4AE" w:rsidR="00F77BCB" w:rsidRDefault="00F77BCB" w:rsidP="00F77BCB">
            <w:pPr>
              <w:pStyle w:val="Bezmezer"/>
              <w:rPr>
                <w:rFonts w:cs="Arial"/>
              </w:rPr>
            </w:pPr>
            <w:r w:rsidRPr="00596827">
              <w:rPr>
                <w:b/>
              </w:rPr>
              <w:t xml:space="preserve">IČO: </w:t>
            </w:r>
            <w:bookmarkStart w:id="3" w:name="_Hlk176423757"/>
            <w:r w:rsidR="00EF10B4">
              <w:rPr>
                <w:b/>
                <w:bCs/>
              </w:rPr>
              <w:t>26276437</w:t>
            </w:r>
            <w:bookmarkEnd w:id="3"/>
          </w:p>
        </w:tc>
        <w:tc>
          <w:tcPr>
            <w:tcW w:w="4536" w:type="dxa"/>
          </w:tcPr>
          <w:p w14:paraId="7D19160D" w14:textId="508A6F6A" w:rsidR="00F77BCB" w:rsidRPr="00680339" w:rsidRDefault="00F77BCB" w:rsidP="00F77BCB">
            <w:pPr>
              <w:pStyle w:val="Bezmezer"/>
              <w:rPr>
                <w:rFonts w:cs="Arial"/>
                <w:b/>
              </w:rPr>
            </w:pPr>
            <w:r w:rsidRPr="000839D1">
              <w:rPr>
                <w:b/>
              </w:rPr>
              <w:t>IČO: 29244919</w:t>
            </w:r>
          </w:p>
        </w:tc>
      </w:tr>
      <w:tr w:rsidR="00EB1C20" w:rsidRPr="00680339" w14:paraId="309EB072" w14:textId="77777777" w:rsidTr="0072102B">
        <w:trPr>
          <w:trHeight w:val="283"/>
        </w:trPr>
        <w:tc>
          <w:tcPr>
            <w:tcW w:w="9180" w:type="dxa"/>
            <w:gridSpan w:val="2"/>
          </w:tcPr>
          <w:p w14:paraId="4DC59980" w14:textId="430FFDC3" w:rsidR="00EB1C20" w:rsidRPr="00680339" w:rsidRDefault="00EB1C20" w:rsidP="00EB1C20">
            <w:pPr>
              <w:jc w:val="center"/>
              <w:rPr>
                <w:b/>
              </w:rPr>
            </w:pPr>
            <w:r w:rsidRPr="00680339">
              <w:rPr>
                <w:b/>
              </w:rPr>
              <w:lastRenderedPageBreak/>
              <w:t>Veřejná zakázka</w:t>
            </w:r>
          </w:p>
        </w:tc>
      </w:tr>
      <w:tr w:rsidR="00EB1C20" w:rsidRPr="00680339" w14:paraId="56106213" w14:textId="77777777" w:rsidTr="00BF6C0A">
        <w:trPr>
          <w:trHeight w:val="408"/>
        </w:trPr>
        <w:tc>
          <w:tcPr>
            <w:tcW w:w="9180" w:type="dxa"/>
            <w:gridSpan w:val="2"/>
          </w:tcPr>
          <w:p w14:paraId="28155952" w14:textId="4C1AFC02" w:rsidR="00EB1C20" w:rsidRPr="00680339" w:rsidRDefault="008116DE" w:rsidP="00EB1C20">
            <w:pPr>
              <w:jc w:val="center"/>
              <w:rPr>
                <w:b/>
              </w:rPr>
            </w:pPr>
            <w:r w:rsidRPr="008116DE">
              <w:rPr>
                <w:b/>
                <w:sz w:val="36"/>
                <w:szCs w:val="36"/>
              </w:rPr>
              <w:t>OPRAVA ŘADOVÝCH GARÁŽÍ, Areál technických služeb Kroměříž</w:t>
            </w:r>
          </w:p>
        </w:tc>
      </w:tr>
    </w:tbl>
    <w:p w14:paraId="52E3E34C" w14:textId="77777777" w:rsidR="008D7C43" w:rsidRDefault="008D7C43" w:rsidP="008D7C43"/>
    <w:p w14:paraId="0B93CB4E" w14:textId="77777777" w:rsidR="008D7C43" w:rsidRDefault="008D7C43" w:rsidP="008D7C43"/>
    <w:p w14:paraId="3FEB2A01" w14:textId="77777777" w:rsidR="008D7C43" w:rsidRDefault="008D7C43" w:rsidP="008D7C43">
      <w:pPr>
        <w:jc w:val="center"/>
        <w:rPr>
          <w:rFonts w:cs="Arial"/>
          <w:b/>
        </w:rPr>
      </w:pPr>
      <w:r>
        <w:rPr>
          <w:rFonts w:cs="Arial"/>
          <w:b/>
        </w:rPr>
        <w:t>DOKLADY O KVALIFIKACI</w:t>
      </w:r>
      <w:r w:rsidR="009D271F">
        <w:rPr>
          <w:rFonts w:cs="Arial"/>
          <w:b/>
        </w:rPr>
        <w:t xml:space="preserve"> – KRYCÍ LIST</w:t>
      </w:r>
    </w:p>
    <w:p w14:paraId="3BB74AD2" w14:textId="77777777" w:rsidR="008D7C43" w:rsidRDefault="008D7C43" w:rsidP="008D7C43">
      <w:pPr>
        <w:jc w:val="center"/>
        <w:rPr>
          <w:rFonts w:cs="Arial"/>
          <w:b/>
        </w:rPr>
      </w:pPr>
    </w:p>
    <w:p w14:paraId="01BE27B2" w14:textId="77777777" w:rsidR="008D7C43" w:rsidRDefault="008D7C43" w:rsidP="008D7C43">
      <w:pPr>
        <w:jc w:val="center"/>
        <w:rPr>
          <w:rFonts w:cs="Arial"/>
          <w:b/>
        </w:rPr>
      </w:pPr>
    </w:p>
    <w:p w14:paraId="77057D20" w14:textId="77777777" w:rsidR="008D7C43" w:rsidRDefault="008D7C43" w:rsidP="008D7C43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34AF4" w14:paraId="775CF5AE" w14:textId="77777777" w:rsidTr="00A72381">
        <w:tc>
          <w:tcPr>
            <w:tcW w:w="4606" w:type="dxa"/>
          </w:tcPr>
          <w:p w14:paraId="289E2DF0" w14:textId="77777777" w:rsidR="00134AF4" w:rsidRPr="002F7964" w:rsidRDefault="00134AF4" w:rsidP="00134AF4">
            <w:pPr>
              <w:rPr>
                <w:b/>
              </w:rPr>
            </w:pPr>
            <w:r w:rsidRPr="002F7964">
              <w:rPr>
                <w:b/>
              </w:rPr>
              <w:t>Druh zadávacího řízení</w:t>
            </w:r>
          </w:p>
        </w:tc>
        <w:tc>
          <w:tcPr>
            <w:tcW w:w="4606" w:type="dxa"/>
          </w:tcPr>
          <w:p w14:paraId="57551D96" w14:textId="05635812" w:rsidR="00134AF4" w:rsidRPr="002F7964" w:rsidRDefault="00134AF4" w:rsidP="00134AF4">
            <w:r>
              <w:t>Zakázka malého rozsahu</w:t>
            </w:r>
          </w:p>
        </w:tc>
      </w:tr>
      <w:tr w:rsidR="00134AF4" w14:paraId="50DBA808" w14:textId="77777777" w:rsidTr="00A72381">
        <w:tc>
          <w:tcPr>
            <w:tcW w:w="4606" w:type="dxa"/>
          </w:tcPr>
          <w:p w14:paraId="444A0D85" w14:textId="77777777" w:rsidR="00134AF4" w:rsidRPr="002F7964" w:rsidRDefault="00134AF4" w:rsidP="00134AF4">
            <w:pPr>
              <w:rPr>
                <w:b/>
              </w:rPr>
            </w:pPr>
            <w:r w:rsidRPr="002F7964">
              <w:rPr>
                <w:b/>
              </w:rPr>
              <w:t>Druh zakázky</w:t>
            </w:r>
          </w:p>
        </w:tc>
        <w:tc>
          <w:tcPr>
            <w:tcW w:w="4606" w:type="dxa"/>
          </w:tcPr>
          <w:p w14:paraId="67F58427" w14:textId="72969E92" w:rsidR="00134AF4" w:rsidRPr="002F7964" w:rsidRDefault="00134AF4" w:rsidP="00134AF4">
            <w:r w:rsidRPr="00CE7187">
              <w:t>Stavební práce</w:t>
            </w:r>
          </w:p>
        </w:tc>
      </w:tr>
    </w:tbl>
    <w:p w14:paraId="15CA08E9" w14:textId="77777777" w:rsidR="008D7C43" w:rsidRDefault="008D7C43" w:rsidP="008D7C43">
      <w:pPr>
        <w:spacing w:line="360" w:lineRule="auto"/>
      </w:pPr>
    </w:p>
    <w:p w14:paraId="02C4897F" w14:textId="77777777" w:rsidR="008D7C43" w:rsidRDefault="008D7C43" w:rsidP="008D7C43">
      <w:pPr>
        <w:spacing w:line="360" w:lineRule="auto"/>
      </w:pP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4644"/>
        <w:gridCol w:w="4536"/>
      </w:tblGrid>
      <w:tr w:rsidR="008D32C8" w14:paraId="638DF447" w14:textId="77777777" w:rsidTr="00134AF4">
        <w:tc>
          <w:tcPr>
            <w:tcW w:w="4644" w:type="dxa"/>
          </w:tcPr>
          <w:p w14:paraId="5227FB3A" w14:textId="77777777" w:rsidR="008D32C8" w:rsidRPr="009E145E" w:rsidRDefault="008D32C8" w:rsidP="008D32C8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>Zadavatel:</w:t>
            </w:r>
          </w:p>
          <w:p w14:paraId="62DDBAE2" w14:textId="77777777" w:rsidR="008D32C8" w:rsidRDefault="008D32C8" w:rsidP="008D32C8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Kroměřížské technické služby, s.r.o.</w:t>
            </w:r>
          </w:p>
          <w:p w14:paraId="6F574FA2" w14:textId="77777777" w:rsidR="008D32C8" w:rsidRDefault="008D32C8" w:rsidP="008D32C8">
            <w:pPr>
              <w:pStyle w:val="Bezmezer"/>
            </w:pPr>
            <w:r>
              <w:t>se sídlem Kaplanova 2959</w:t>
            </w:r>
            <w:r>
              <w:br/>
              <w:t>767 01 Kroměříž</w:t>
            </w:r>
          </w:p>
          <w:p w14:paraId="0396EA66" w14:textId="77777777" w:rsidR="008D32C8" w:rsidRDefault="008D32C8" w:rsidP="008D32C8">
            <w:pPr>
              <w:pStyle w:val="Bezmezer"/>
              <w:rPr>
                <w:color w:val="000000"/>
              </w:rPr>
            </w:pPr>
            <w:r>
              <w:rPr>
                <w:color w:val="000000"/>
              </w:rPr>
              <w:t xml:space="preserve">zapsaná v obchodním rejstříku </w:t>
            </w:r>
          </w:p>
          <w:p w14:paraId="4FAAF7F0" w14:textId="77777777" w:rsidR="008D32C8" w:rsidRPr="00F96C33" w:rsidRDefault="008D32C8" w:rsidP="008D32C8">
            <w:pPr>
              <w:pStyle w:val="Bezmezer"/>
            </w:pPr>
            <w:r>
              <w:rPr>
                <w:color w:val="000000"/>
              </w:rPr>
              <w:t>spisová značka C 41059 vedená u Krajského soudu v Brně</w:t>
            </w:r>
          </w:p>
          <w:p w14:paraId="41CB88AE" w14:textId="77777777" w:rsidR="008D32C8" w:rsidRPr="00DF6151" w:rsidRDefault="008D32C8" w:rsidP="008D32C8">
            <w:pPr>
              <w:pStyle w:val="Bezmezer"/>
              <w:rPr>
                <w:u w:val="single"/>
              </w:rPr>
            </w:pPr>
          </w:p>
        </w:tc>
        <w:tc>
          <w:tcPr>
            <w:tcW w:w="4536" w:type="dxa"/>
          </w:tcPr>
          <w:p w14:paraId="6CF68475" w14:textId="77777777" w:rsidR="008D32C8" w:rsidRPr="000839D1" w:rsidRDefault="008D32C8" w:rsidP="008D32C8">
            <w:pPr>
              <w:pStyle w:val="Bezmezer"/>
              <w:rPr>
                <w:u w:val="single"/>
              </w:rPr>
            </w:pPr>
            <w:r w:rsidRPr="000839D1">
              <w:rPr>
                <w:u w:val="single"/>
              </w:rPr>
              <w:t>Zastoupení podle § 43 Zákona:</w:t>
            </w:r>
          </w:p>
          <w:p w14:paraId="48446747" w14:textId="77777777" w:rsidR="008D32C8" w:rsidRPr="000839D1" w:rsidRDefault="008D32C8" w:rsidP="008D32C8">
            <w:pPr>
              <w:pStyle w:val="Bezmezer"/>
            </w:pPr>
            <w:r w:rsidRPr="000839D1">
              <w:rPr>
                <w:b/>
              </w:rPr>
              <w:t>QCM administrace, s.r.o</w:t>
            </w:r>
            <w:r w:rsidRPr="000839D1">
              <w:t>.</w:t>
            </w:r>
            <w:r w:rsidRPr="000839D1">
              <w:rPr>
                <w:b/>
              </w:rPr>
              <w:t xml:space="preserve"> </w:t>
            </w:r>
          </w:p>
          <w:p w14:paraId="033AE27E" w14:textId="77777777" w:rsidR="008D32C8" w:rsidRPr="000839D1" w:rsidRDefault="008D32C8" w:rsidP="008D32C8">
            <w:pPr>
              <w:pStyle w:val="Bezmezer"/>
            </w:pPr>
            <w:r w:rsidRPr="000839D1">
              <w:t xml:space="preserve">se sídlem Heršpická 813/5, </w:t>
            </w:r>
          </w:p>
          <w:p w14:paraId="050FAB22" w14:textId="77777777" w:rsidR="008D32C8" w:rsidRPr="000839D1" w:rsidRDefault="008D32C8" w:rsidP="008D32C8">
            <w:pPr>
              <w:pStyle w:val="Bezmezer"/>
            </w:pPr>
            <w:r w:rsidRPr="000839D1">
              <w:t>639 00 Brno</w:t>
            </w:r>
          </w:p>
          <w:p w14:paraId="4524E30A" w14:textId="77777777" w:rsidR="008D32C8" w:rsidRPr="000839D1" w:rsidRDefault="008D32C8" w:rsidP="008D32C8">
            <w:pPr>
              <w:pStyle w:val="Bezmezer"/>
              <w:rPr>
                <w:color w:val="000000"/>
              </w:rPr>
            </w:pPr>
            <w:r w:rsidRPr="000839D1">
              <w:rPr>
                <w:color w:val="000000"/>
              </w:rPr>
              <w:t xml:space="preserve">zapsaná v obchodním rejstříku </w:t>
            </w:r>
          </w:p>
          <w:p w14:paraId="3326BD22" w14:textId="77777777" w:rsidR="008D32C8" w:rsidRPr="000839D1" w:rsidRDefault="008D32C8" w:rsidP="008D32C8">
            <w:pPr>
              <w:pStyle w:val="Bezmezer"/>
            </w:pPr>
            <w:r w:rsidRPr="000839D1">
              <w:rPr>
                <w:color w:val="000000"/>
              </w:rPr>
              <w:t xml:space="preserve">spisová značka C 67995 vedená u Krajského soudu v Brně </w:t>
            </w:r>
          </w:p>
          <w:p w14:paraId="1E7AAEBB" w14:textId="77777777" w:rsidR="008D32C8" w:rsidRDefault="008D32C8" w:rsidP="008D32C8">
            <w:pPr>
              <w:pStyle w:val="Bezmezer"/>
              <w:rPr>
                <w:rFonts w:cs="Arial"/>
              </w:rPr>
            </w:pPr>
          </w:p>
        </w:tc>
      </w:tr>
      <w:tr w:rsidR="008D32C8" w:rsidRPr="00680339" w14:paraId="40E84DD5" w14:textId="77777777" w:rsidTr="00134AF4">
        <w:tc>
          <w:tcPr>
            <w:tcW w:w="4644" w:type="dxa"/>
          </w:tcPr>
          <w:p w14:paraId="02ED47F0" w14:textId="5DBDF7E6" w:rsidR="008D32C8" w:rsidRDefault="008D32C8" w:rsidP="008D32C8">
            <w:pPr>
              <w:pStyle w:val="Bezmezer"/>
              <w:rPr>
                <w:b/>
              </w:rPr>
            </w:pPr>
            <w:r w:rsidRPr="00596827">
              <w:rPr>
                <w:b/>
              </w:rPr>
              <w:t xml:space="preserve">IČO: </w:t>
            </w:r>
            <w:r>
              <w:rPr>
                <w:b/>
                <w:bCs/>
              </w:rPr>
              <w:t>26276437</w:t>
            </w:r>
          </w:p>
        </w:tc>
        <w:tc>
          <w:tcPr>
            <w:tcW w:w="4536" w:type="dxa"/>
          </w:tcPr>
          <w:p w14:paraId="763DEE35" w14:textId="245E4A28" w:rsidR="008D32C8" w:rsidRPr="00680339" w:rsidRDefault="008D32C8" w:rsidP="008D32C8">
            <w:pPr>
              <w:pStyle w:val="Bezmezer"/>
              <w:rPr>
                <w:rFonts w:cs="Arial"/>
                <w:b/>
              </w:rPr>
            </w:pPr>
            <w:r w:rsidRPr="000839D1">
              <w:rPr>
                <w:b/>
              </w:rPr>
              <w:t>IČO: 29244919</w:t>
            </w:r>
          </w:p>
        </w:tc>
      </w:tr>
    </w:tbl>
    <w:p w14:paraId="2AFEB17B" w14:textId="77777777" w:rsidR="008D7C43" w:rsidRDefault="008D7C43" w:rsidP="008D7C43">
      <w:pPr>
        <w:pStyle w:val="Standard"/>
        <w:rPr>
          <w:rFonts w:ascii="Verdana" w:hAnsi="Verdana" w:cs="Arial"/>
          <w:sz w:val="22"/>
          <w:szCs w:val="22"/>
        </w:rPr>
      </w:pPr>
    </w:p>
    <w:p w14:paraId="07EB9201" w14:textId="77777777" w:rsidR="008D7C43" w:rsidRPr="008D7C43" w:rsidRDefault="008D7C43" w:rsidP="008D7C43">
      <w:pPr>
        <w:spacing w:line="360" w:lineRule="auto"/>
        <w:jc w:val="both"/>
        <w:rPr>
          <w:rFonts w:cs="Arial"/>
          <w:b/>
          <w:u w:val="single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35"/>
        <w:gridCol w:w="7053"/>
      </w:tblGrid>
      <w:tr w:rsidR="008D7C43" w:rsidRPr="008D7C43" w14:paraId="693D7039" w14:textId="77777777" w:rsidTr="008D7C43">
        <w:trPr>
          <w:trHeight w:val="454"/>
        </w:trPr>
        <w:tc>
          <w:tcPr>
            <w:tcW w:w="5000" w:type="pct"/>
            <w:gridSpan w:val="2"/>
            <w:vAlign w:val="center"/>
          </w:tcPr>
          <w:p w14:paraId="734CED6D" w14:textId="77777777" w:rsidR="008D7C43" w:rsidRPr="008D7C43" w:rsidRDefault="007274E1" w:rsidP="00A72381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</w:t>
            </w:r>
            <w:r w:rsidR="008D7C43" w:rsidRPr="008D7C43">
              <w:rPr>
                <w:rFonts w:cs="Arial"/>
                <w:u w:val="single"/>
              </w:rPr>
              <w:t>:</w:t>
            </w:r>
          </w:p>
        </w:tc>
      </w:tr>
      <w:tr w:rsidR="008D7C43" w:rsidRPr="008D7C43" w14:paraId="6D1E5563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75071DD6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2D10807F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14:paraId="034F932A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3FBE9B38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0E558EAF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14:paraId="69EB6573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1ECD5F97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47D8F993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14:paraId="5DC3F3F9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069FDFF2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 w:rsidR="00277879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vAlign w:val="center"/>
          </w:tcPr>
          <w:p w14:paraId="3E5F015C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14:paraId="098B33A9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41737139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04CB626A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</w:tbl>
    <w:p w14:paraId="3C4981E2" w14:textId="77777777" w:rsidR="008D7C43" w:rsidRDefault="008D7C43" w:rsidP="008D7C43">
      <w:pPr>
        <w:spacing w:line="360" w:lineRule="auto"/>
      </w:pPr>
    </w:p>
    <w:p w14:paraId="53009318" w14:textId="77777777" w:rsidR="00125B76" w:rsidRDefault="00125B76" w:rsidP="008D7C43">
      <w:pPr>
        <w:spacing w:line="360" w:lineRule="auto"/>
      </w:pPr>
    </w:p>
    <w:p w14:paraId="26E80A47" w14:textId="77777777" w:rsidR="00125B76" w:rsidRDefault="00125B76" w:rsidP="008D7C43">
      <w:pPr>
        <w:spacing w:line="360" w:lineRule="auto"/>
      </w:pPr>
    </w:p>
    <w:p w14:paraId="055A0F30" w14:textId="77777777" w:rsidR="00125B76" w:rsidRDefault="00125B76" w:rsidP="008D7C43">
      <w:pPr>
        <w:spacing w:line="36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85B37" w14:paraId="6C92A950" w14:textId="77777777" w:rsidTr="00A72381">
        <w:tc>
          <w:tcPr>
            <w:tcW w:w="9212" w:type="dxa"/>
          </w:tcPr>
          <w:p w14:paraId="5F521F96" w14:textId="77777777" w:rsidR="00485B37" w:rsidRPr="00680339" w:rsidRDefault="00485B37" w:rsidP="00A72381">
            <w:pPr>
              <w:jc w:val="center"/>
              <w:rPr>
                <w:b/>
              </w:rPr>
            </w:pPr>
            <w:bookmarkStart w:id="4" w:name="_Hlk19186970"/>
            <w:r w:rsidRPr="00680339">
              <w:rPr>
                <w:b/>
              </w:rPr>
              <w:t>Veřejná zakázka</w:t>
            </w:r>
          </w:p>
        </w:tc>
      </w:tr>
      <w:tr w:rsidR="00485B37" w14:paraId="42156585" w14:textId="77777777" w:rsidTr="00A72381">
        <w:trPr>
          <w:trHeight w:val="408"/>
        </w:trPr>
        <w:tc>
          <w:tcPr>
            <w:tcW w:w="9212" w:type="dxa"/>
          </w:tcPr>
          <w:p w14:paraId="51764A83" w14:textId="0C5AAE1E" w:rsidR="00485B37" w:rsidRPr="00680339" w:rsidRDefault="008116DE" w:rsidP="00A72381">
            <w:pPr>
              <w:jc w:val="center"/>
              <w:rPr>
                <w:b/>
              </w:rPr>
            </w:pPr>
            <w:r w:rsidRPr="008116DE">
              <w:rPr>
                <w:b/>
                <w:sz w:val="36"/>
                <w:szCs w:val="36"/>
              </w:rPr>
              <w:t>OPRAVA ŘADOVÝCH GARÁŽÍ, Areál technických služeb Kroměříž</w:t>
            </w:r>
          </w:p>
        </w:tc>
      </w:tr>
      <w:bookmarkEnd w:id="4"/>
    </w:tbl>
    <w:p w14:paraId="49E488AA" w14:textId="77777777" w:rsidR="00485B37" w:rsidRDefault="00485B37" w:rsidP="00485B37"/>
    <w:p w14:paraId="5F71D4A5" w14:textId="77777777" w:rsidR="00485B37" w:rsidRDefault="00485B37" w:rsidP="00485B37"/>
    <w:p w14:paraId="2CF7B35B" w14:textId="77777777" w:rsidR="00485B37" w:rsidRPr="00485B37" w:rsidRDefault="00485B37" w:rsidP="00485B37">
      <w:pPr>
        <w:jc w:val="center"/>
        <w:rPr>
          <w:b/>
        </w:rPr>
      </w:pPr>
      <w:r w:rsidRPr="00485B37">
        <w:rPr>
          <w:b/>
        </w:rPr>
        <w:t>ČESTNÉ PROHLÁŠENÍ KE SPLNĚNÍ KVALIFIKAČNÍCH PŘEDPOKLADŮ</w:t>
      </w:r>
    </w:p>
    <w:p w14:paraId="35A875BD" w14:textId="77777777" w:rsidR="00485B37" w:rsidRDefault="00485B37" w:rsidP="00485B37">
      <w:pPr>
        <w:jc w:val="center"/>
        <w:rPr>
          <w:rFonts w:cs="Arial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35"/>
        <w:gridCol w:w="7053"/>
      </w:tblGrid>
      <w:tr w:rsidR="00485B37" w:rsidRPr="008D7C43" w14:paraId="5D22BD1F" w14:textId="77777777" w:rsidTr="00A72381">
        <w:trPr>
          <w:trHeight w:val="454"/>
        </w:trPr>
        <w:tc>
          <w:tcPr>
            <w:tcW w:w="5000" w:type="pct"/>
            <w:gridSpan w:val="2"/>
            <w:vAlign w:val="center"/>
          </w:tcPr>
          <w:p w14:paraId="1AB998AC" w14:textId="77777777" w:rsidR="00485B37" w:rsidRPr="008D7C43" w:rsidRDefault="007274E1" w:rsidP="00A72381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</w:t>
            </w:r>
            <w:r w:rsidR="00485B37" w:rsidRPr="008D7C43">
              <w:rPr>
                <w:rFonts w:cs="Arial"/>
                <w:u w:val="single"/>
              </w:rPr>
              <w:t>:</w:t>
            </w:r>
          </w:p>
        </w:tc>
      </w:tr>
      <w:tr w:rsidR="00485B37" w:rsidRPr="008D7C43" w14:paraId="640F939D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18BE48C6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56FA86BB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14:paraId="14B02049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449EEC84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1FE44ECF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14:paraId="04B94CA2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43D35621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1D9C0004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14:paraId="34DE6B70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53BD98A6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 w:rsidR="00277879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vAlign w:val="center"/>
          </w:tcPr>
          <w:p w14:paraId="2B96022E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14:paraId="63BFEADE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53CC8187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6791E9B6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</w:tbl>
    <w:p w14:paraId="54A23B3C" w14:textId="77777777" w:rsidR="00485B37" w:rsidRDefault="00485B37" w:rsidP="008D7C43">
      <w:pPr>
        <w:spacing w:line="276" w:lineRule="auto"/>
        <w:jc w:val="both"/>
        <w:rPr>
          <w:rFonts w:cs="Arial"/>
        </w:rPr>
      </w:pPr>
    </w:p>
    <w:p w14:paraId="6EC75EE9" w14:textId="77777777" w:rsidR="00485B37" w:rsidRDefault="00485B37" w:rsidP="00485B37">
      <w:pPr>
        <w:pStyle w:val="Zhlav"/>
        <w:tabs>
          <w:tab w:val="clear" w:pos="4536"/>
          <w:tab w:val="center" w:pos="0"/>
        </w:tabs>
        <w:spacing w:line="360" w:lineRule="auto"/>
        <w:jc w:val="center"/>
        <w:rPr>
          <w:rFonts w:ascii="Verdana" w:hAnsi="Verdana"/>
          <w:sz w:val="22"/>
          <w:szCs w:val="22"/>
        </w:rPr>
      </w:pPr>
      <w:r w:rsidRPr="00E74DB6">
        <w:rPr>
          <w:rFonts w:ascii="Verdana" w:hAnsi="Verdana" w:cs="Arial"/>
          <w:sz w:val="22"/>
          <w:szCs w:val="22"/>
        </w:rPr>
        <w:t>kter</w:t>
      </w:r>
      <w:r>
        <w:rPr>
          <w:rFonts w:ascii="Verdana" w:hAnsi="Verdana" w:cs="Arial"/>
          <w:sz w:val="22"/>
          <w:szCs w:val="22"/>
        </w:rPr>
        <w:t>ý</w:t>
      </w:r>
      <w:r w:rsidRPr="00E74DB6">
        <w:rPr>
          <w:rFonts w:ascii="Verdana" w:hAnsi="Verdana" w:cs="Arial"/>
          <w:sz w:val="22"/>
          <w:szCs w:val="22"/>
        </w:rPr>
        <w:t xml:space="preserve"> samostatně/společně s jinou osobou/společně s jinými osobami</w:t>
      </w:r>
      <w:r w:rsidR="009F4AB0">
        <w:rPr>
          <w:rFonts w:ascii="Verdana" w:hAnsi="Verdana" w:cs="Arial"/>
          <w:sz w:val="22"/>
          <w:szCs w:val="22"/>
        </w:rPr>
        <w:t>*)</w:t>
      </w:r>
      <w:r>
        <w:rPr>
          <w:rFonts w:ascii="Verdana" w:hAnsi="Verdana" w:cs="Arial"/>
          <w:sz w:val="22"/>
          <w:szCs w:val="22"/>
        </w:rPr>
        <w:t xml:space="preserve"> (dále jen jako „dodavatel“) </w:t>
      </w:r>
      <w:r>
        <w:rPr>
          <w:rFonts w:ascii="Verdana" w:hAnsi="Verdana"/>
          <w:sz w:val="22"/>
          <w:szCs w:val="22"/>
        </w:rPr>
        <w:t xml:space="preserve">hodlá </w:t>
      </w:r>
      <w:r>
        <w:rPr>
          <w:rFonts w:ascii="Verdana" w:hAnsi="Verdana" w:cs="Arial"/>
          <w:sz w:val="22"/>
          <w:szCs w:val="22"/>
        </w:rPr>
        <w:t>pod</w:t>
      </w:r>
      <w:r>
        <w:rPr>
          <w:rFonts w:ascii="Verdana" w:hAnsi="Verdana"/>
          <w:sz w:val="22"/>
          <w:szCs w:val="22"/>
        </w:rPr>
        <w:t xml:space="preserve">at </w:t>
      </w:r>
      <w:r>
        <w:rPr>
          <w:rFonts w:ascii="Verdana" w:hAnsi="Verdana" w:cs="Arial"/>
          <w:sz w:val="22"/>
          <w:szCs w:val="22"/>
        </w:rPr>
        <w:t>nabídku na výše uvedenou veřejn</w:t>
      </w:r>
      <w:r>
        <w:rPr>
          <w:rFonts w:ascii="Verdana" w:hAnsi="Verdana"/>
          <w:sz w:val="22"/>
          <w:szCs w:val="22"/>
        </w:rPr>
        <w:t>ou</w:t>
      </w:r>
      <w:r>
        <w:rPr>
          <w:rFonts w:ascii="Verdana" w:hAnsi="Verdana" w:cs="Arial"/>
          <w:sz w:val="22"/>
          <w:szCs w:val="22"/>
        </w:rPr>
        <w:t xml:space="preserve"> </w:t>
      </w:r>
      <w:r w:rsidRPr="00E74DB6">
        <w:rPr>
          <w:rFonts w:ascii="Verdana" w:hAnsi="Verdana" w:cs="Arial"/>
          <w:sz w:val="22"/>
          <w:szCs w:val="22"/>
        </w:rPr>
        <w:t>zakázk</w:t>
      </w:r>
      <w:r w:rsidRPr="00E74DB6">
        <w:rPr>
          <w:rFonts w:ascii="Verdana" w:hAnsi="Verdana"/>
          <w:sz w:val="22"/>
          <w:szCs w:val="22"/>
        </w:rPr>
        <w:t xml:space="preserve">u </w:t>
      </w:r>
    </w:p>
    <w:p w14:paraId="719102FB" w14:textId="77777777" w:rsidR="00485B37" w:rsidRDefault="00485B37" w:rsidP="00485B37">
      <w:pPr>
        <w:jc w:val="center"/>
        <w:rPr>
          <w:rFonts w:cs="Arial"/>
          <w:b/>
        </w:rPr>
      </w:pPr>
    </w:p>
    <w:p w14:paraId="632C5E94" w14:textId="77777777" w:rsidR="00485B37" w:rsidRDefault="00485B37" w:rsidP="00485B37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čestně a pravdivě prohlašuje, že:</w:t>
      </w:r>
    </w:p>
    <w:p w14:paraId="3835364C" w14:textId="77777777" w:rsidR="00485B37" w:rsidRDefault="00485B37" w:rsidP="00485B37">
      <w:pPr>
        <w:rPr>
          <w:rFonts w:cs="Arial"/>
          <w:bCs/>
        </w:rPr>
      </w:pPr>
    </w:p>
    <w:p w14:paraId="6C70D5FA" w14:textId="58DF7EF2" w:rsidR="00485B37" w:rsidRDefault="00485B37" w:rsidP="00485B37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cs="Verdana"/>
        </w:rPr>
      </w:pPr>
      <w:r>
        <w:rPr>
          <w:rFonts w:cs="Verdana"/>
        </w:rPr>
        <w:t xml:space="preserve">se před předložením Dokladů </w:t>
      </w:r>
      <w:r w:rsidR="00BF6C0A">
        <w:rPr>
          <w:rFonts w:cs="Verdana"/>
        </w:rPr>
        <w:t>o kvalifikaci</w:t>
      </w:r>
      <w:r>
        <w:rPr>
          <w:rFonts w:cs="Verdana"/>
        </w:rPr>
        <w:t xml:space="preserve"> podrobně </w:t>
      </w:r>
      <w:r w:rsidRPr="001E1D42">
        <w:rPr>
          <w:rFonts w:cs="Verdana"/>
          <w:b/>
        </w:rPr>
        <w:t>seznámil se zadávacími podmínkami</w:t>
      </w:r>
      <w:r>
        <w:rPr>
          <w:rFonts w:cs="Verdana"/>
        </w:rPr>
        <w:t>,</w:t>
      </w:r>
    </w:p>
    <w:p w14:paraId="3FCDC5E4" w14:textId="77777777" w:rsidR="00485B37" w:rsidRDefault="004A2D9B" w:rsidP="00485B37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cs="Verdana"/>
        </w:rPr>
      </w:pPr>
      <w:r>
        <w:rPr>
          <w:rFonts w:cs="Verdana"/>
        </w:rPr>
        <w:t xml:space="preserve">není nezpůsobilým dodavatelem ve smyslu </w:t>
      </w:r>
      <w:r w:rsidR="00485B37">
        <w:rPr>
          <w:rFonts w:cs="Verdana"/>
        </w:rPr>
        <w:t xml:space="preserve">§ </w:t>
      </w:r>
      <w:r w:rsidR="000B1BDF">
        <w:rPr>
          <w:rFonts w:cs="Verdana"/>
        </w:rPr>
        <w:t>74</w:t>
      </w:r>
      <w:r w:rsidR="00485B37">
        <w:rPr>
          <w:rFonts w:cs="Verdana"/>
        </w:rPr>
        <w:t xml:space="preserve"> </w:t>
      </w:r>
      <w:r w:rsidR="00132A71">
        <w:rPr>
          <w:rFonts w:cs="Verdana"/>
        </w:rPr>
        <w:t>Zákona</w:t>
      </w:r>
      <w:r w:rsidR="00485B37">
        <w:rPr>
          <w:rFonts w:cs="Verdana"/>
        </w:rPr>
        <w:t xml:space="preserve">, </w:t>
      </w:r>
      <w:r>
        <w:rPr>
          <w:rFonts w:cs="Verdana"/>
        </w:rPr>
        <w:t>tedy dodavatel</w:t>
      </w:r>
      <w:r w:rsidR="004F7137">
        <w:rPr>
          <w:rFonts w:cs="Verdana"/>
        </w:rPr>
        <w:t>em</w:t>
      </w:r>
      <w:r>
        <w:rPr>
          <w:rFonts w:cs="Verdana"/>
        </w:rPr>
        <w:t>, který</w:t>
      </w:r>
      <w:r w:rsidR="00485B37">
        <w:rPr>
          <w:rFonts w:cs="Verdana"/>
        </w:rPr>
        <w:t>:</w:t>
      </w:r>
    </w:p>
    <w:p w14:paraId="542D8F39" w14:textId="77777777" w:rsidR="004A2D9B" w:rsidRPr="004F7137" w:rsidRDefault="004A2D9B" w:rsidP="004A2D9B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A2D9B">
        <w:rPr>
          <w:sz w:val="18"/>
          <w:szCs w:val="18"/>
        </w:rPr>
        <w:t xml:space="preserve">byl v zemi svého sídla v posledních 5 letech před zahájením zadávacího řízení pravomocně odsouzen </w:t>
      </w:r>
      <w:r w:rsidR="004F7137">
        <w:rPr>
          <w:sz w:val="18"/>
          <w:szCs w:val="18"/>
        </w:rPr>
        <w:t>pro</w:t>
      </w:r>
      <w:r w:rsidRPr="004F7137">
        <w:rPr>
          <w:sz w:val="18"/>
          <w:szCs w:val="18"/>
        </w:rPr>
        <w:t xml:space="preserve"> </w:t>
      </w:r>
    </w:p>
    <w:p w14:paraId="72DC5DEA" w14:textId="77777777" w:rsidR="004A2D9B" w:rsidRPr="004F7137" w:rsidRDefault="004A2D9B" w:rsidP="004A2D9B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trestný čin spáchaný ve prospěch organizované zločinecké skupiny nebo trestný čin účasti na organizované zločinecké skupině,</w:t>
      </w:r>
    </w:p>
    <w:p w14:paraId="0B0BBC8B" w14:textId="77777777" w:rsidR="004A2D9B" w:rsidRPr="004F7137" w:rsidRDefault="004A2D9B" w:rsidP="004A2D9B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trestný čin obchodování s lidmi,</w:t>
      </w:r>
    </w:p>
    <w:p w14:paraId="5C4CCE93" w14:textId="77777777" w:rsidR="004A2D9B" w:rsidRPr="004F7137" w:rsidRDefault="004A2D9B" w:rsidP="004A2D9B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tyto trestné činy proti majetku</w:t>
      </w:r>
    </w:p>
    <w:p w14:paraId="099DD272" w14:textId="77777777" w:rsidR="004A2D9B" w:rsidRPr="004F7137" w:rsidRDefault="004A2D9B" w:rsidP="004A2D9B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podvod,</w:t>
      </w:r>
    </w:p>
    <w:p w14:paraId="069F0841" w14:textId="77777777" w:rsidR="004A2D9B" w:rsidRPr="004F7137" w:rsidRDefault="004A2D9B" w:rsidP="004A2D9B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úvěrový podvod,</w:t>
      </w:r>
    </w:p>
    <w:p w14:paraId="1E0C58DE" w14:textId="77777777" w:rsidR="004A2D9B" w:rsidRPr="004F7137" w:rsidRDefault="004A2D9B" w:rsidP="004A2D9B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dotační podvod,</w:t>
      </w:r>
    </w:p>
    <w:p w14:paraId="0A150072" w14:textId="77777777" w:rsidR="004A2D9B" w:rsidRPr="004F7137" w:rsidRDefault="004A2D9B" w:rsidP="004A2D9B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legalizace výnosů z trestné činnosti,</w:t>
      </w:r>
    </w:p>
    <w:p w14:paraId="62BEC55E" w14:textId="77777777" w:rsidR="004A2D9B" w:rsidRPr="004F7137" w:rsidRDefault="004A2D9B" w:rsidP="004A2D9B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legalizace výnosů z trestné činnosti z nedbalosti,</w:t>
      </w:r>
    </w:p>
    <w:p w14:paraId="4BA68A94" w14:textId="77777777" w:rsidR="004A2D9B" w:rsidRPr="004F7137" w:rsidRDefault="004A2D9B" w:rsidP="004A2D9B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tyto trestné činy hospodářské</w:t>
      </w:r>
    </w:p>
    <w:p w14:paraId="4F1F2B07" w14:textId="77777777" w:rsidR="004A2D9B" w:rsidRPr="004F7137" w:rsidRDefault="004A2D9B" w:rsidP="004A2D9B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zneužití informace a postavení v obchodním styku,</w:t>
      </w:r>
    </w:p>
    <w:p w14:paraId="79C28E85" w14:textId="77777777" w:rsidR="004A2D9B" w:rsidRPr="004F7137" w:rsidRDefault="004A2D9B" w:rsidP="004A2D9B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sjednání výhody při zadání veřejné zakázky, při veřejné soutěži a veřejné dražbě,</w:t>
      </w:r>
    </w:p>
    <w:p w14:paraId="37E2827F" w14:textId="77777777" w:rsidR="004A2D9B" w:rsidRPr="004F7137" w:rsidRDefault="004A2D9B" w:rsidP="004A2D9B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pletichy při zadání veřejné zakázky a při veřejné soutěži,</w:t>
      </w:r>
    </w:p>
    <w:p w14:paraId="07B5177C" w14:textId="77777777" w:rsidR="004A2D9B" w:rsidRPr="004F7137" w:rsidRDefault="004A2D9B" w:rsidP="004A2D9B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pletichy při veřejné dražbě,</w:t>
      </w:r>
    </w:p>
    <w:p w14:paraId="49529F40" w14:textId="77777777" w:rsidR="004A2D9B" w:rsidRPr="004F7137" w:rsidRDefault="004A2D9B" w:rsidP="004A2D9B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lastRenderedPageBreak/>
        <w:t>poškození finančních zájmů Evropské unie,</w:t>
      </w:r>
    </w:p>
    <w:p w14:paraId="01B444BA" w14:textId="77777777" w:rsidR="004A2D9B" w:rsidRPr="004F7137" w:rsidRDefault="004A2D9B" w:rsidP="004A2D9B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trestné činy obecně nebezpečné,</w:t>
      </w:r>
    </w:p>
    <w:p w14:paraId="7BBD4B50" w14:textId="77777777" w:rsidR="004A2D9B" w:rsidRPr="004F7137" w:rsidRDefault="004A2D9B" w:rsidP="004A2D9B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trestné činy proti České republice, cizímu státu a mezinárodní organizaci,</w:t>
      </w:r>
    </w:p>
    <w:p w14:paraId="27FF41AA" w14:textId="77777777" w:rsidR="004A2D9B" w:rsidRPr="004F7137" w:rsidRDefault="004A2D9B" w:rsidP="004A2D9B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tyto trestné činy proti pořádku ve věcech veřejných</w:t>
      </w:r>
    </w:p>
    <w:p w14:paraId="0686DC12" w14:textId="77777777" w:rsidR="004A2D9B" w:rsidRPr="004F7137" w:rsidRDefault="004A2D9B" w:rsidP="004A2D9B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trestné činy proti výkonu pravomoci orgánu veřejné moci a úřední osoby,</w:t>
      </w:r>
    </w:p>
    <w:p w14:paraId="7EB552B0" w14:textId="77777777" w:rsidR="004A2D9B" w:rsidRPr="004F7137" w:rsidRDefault="004A2D9B" w:rsidP="004A2D9B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trestné činy úředních osob,</w:t>
      </w:r>
    </w:p>
    <w:p w14:paraId="0D3213F7" w14:textId="77777777" w:rsidR="004A2D9B" w:rsidRPr="004F7137" w:rsidRDefault="004A2D9B" w:rsidP="004A2D9B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úplatkářství,</w:t>
      </w:r>
    </w:p>
    <w:p w14:paraId="55349F1B" w14:textId="77777777" w:rsidR="004A2D9B" w:rsidRPr="004F7137" w:rsidRDefault="004A2D9B" w:rsidP="004A2D9B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jiná rušení činnosti orgánu veřejné moci.</w:t>
      </w:r>
    </w:p>
    <w:p w14:paraId="5EC8A75F" w14:textId="77777777" w:rsidR="004A2D9B" w:rsidRPr="004A2D9B" w:rsidRDefault="004A2D9B" w:rsidP="004A2D9B">
      <w:pPr>
        <w:pStyle w:val="Odstavecseseznamem"/>
        <w:widowControl w:val="0"/>
        <w:autoSpaceDE w:val="0"/>
        <w:autoSpaceDN w:val="0"/>
        <w:adjustRightInd w:val="0"/>
        <w:spacing w:after="0"/>
        <w:ind w:left="644"/>
        <w:jc w:val="both"/>
        <w:rPr>
          <w:sz w:val="18"/>
          <w:szCs w:val="18"/>
        </w:rPr>
      </w:pPr>
      <w:r w:rsidRPr="004A2D9B">
        <w:rPr>
          <w:sz w:val="18"/>
          <w:szCs w:val="18"/>
        </w:rPr>
        <w:t>nebo obdobný trestný čin podle právního řádu země sídla dodavatele; k zahlazeným odsouzením se nepřihlíží,</w:t>
      </w:r>
    </w:p>
    <w:p w14:paraId="52C9DC2D" w14:textId="77777777" w:rsidR="004A2D9B" w:rsidRPr="004A2D9B" w:rsidRDefault="004A2D9B" w:rsidP="004A2D9B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A2D9B">
        <w:rPr>
          <w:sz w:val="18"/>
          <w:szCs w:val="18"/>
        </w:rPr>
        <w:t>má v České republice nebo v zemi svého sídla v evidenci daní zachycen splatný daňový nedoplatek,</w:t>
      </w:r>
    </w:p>
    <w:p w14:paraId="25107D12" w14:textId="77777777" w:rsidR="004A2D9B" w:rsidRPr="004A2D9B" w:rsidRDefault="004A2D9B" w:rsidP="004A2D9B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A2D9B">
        <w:rPr>
          <w:sz w:val="18"/>
          <w:szCs w:val="18"/>
        </w:rPr>
        <w:t>má v České republice nebo v zemi svého sídla splatný nedoplatek na pojistném nebo na penále na veřejné zdravotní pojištění,</w:t>
      </w:r>
    </w:p>
    <w:p w14:paraId="049AE366" w14:textId="77777777" w:rsidR="004A2D9B" w:rsidRPr="004A2D9B" w:rsidRDefault="004A2D9B" w:rsidP="004A2D9B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A2D9B">
        <w:rPr>
          <w:sz w:val="18"/>
          <w:szCs w:val="18"/>
        </w:rPr>
        <w:t>má v České republice nebo v zemi svého sídla splatný nedoplatek na pojistném nebo na penále na sociální zabezpečení a příspěvku na státní politiku zaměstnanosti,</w:t>
      </w:r>
    </w:p>
    <w:p w14:paraId="45127AF3" w14:textId="77777777" w:rsidR="004A2D9B" w:rsidRPr="004A2D9B" w:rsidRDefault="004A2D9B" w:rsidP="004A2D9B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A2D9B">
        <w:rPr>
          <w:sz w:val="18"/>
          <w:szCs w:val="18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71038D46" w14:textId="77777777" w:rsidR="00485B37" w:rsidRDefault="00485B37" w:rsidP="0018688C">
      <w:pPr>
        <w:widowControl w:val="0"/>
        <w:autoSpaceDE w:val="0"/>
        <w:autoSpaceDN w:val="0"/>
        <w:adjustRightInd w:val="0"/>
        <w:spacing w:after="0"/>
        <w:ind w:left="709" w:hanging="425"/>
        <w:jc w:val="both"/>
        <w:rPr>
          <w:sz w:val="18"/>
          <w:szCs w:val="18"/>
        </w:rPr>
      </w:pPr>
    </w:p>
    <w:p w14:paraId="304F9DD5" w14:textId="77777777" w:rsidR="004A2D9B" w:rsidRPr="004A2D9B" w:rsidRDefault="004A2D9B" w:rsidP="004A2D9B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sz w:val="18"/>
          <w:szCs w:val="18"/>
        </w:rPr>
      </w:pPr>
      <w:r w:rsidRPr="004A2D9B">
        <w:rPr>
          <w:sz w:val="18"/>
          <w:szCs w:val="18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14:paraId="7966C154" w14:textId="77777777" w:rsidR="004A2D9B" w:rsidRPr="004A2D9B" w:rsidRDefault="004A2D9B" w:rsidP="004A2D9B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A2D9B">
        <w:rPr>
          <w:sz w:val="18"/>
          <w:szCs w:val="18"/>
        </w:rPr>
        <w:t>tato právnická osoba,</w:t>
      </w:r>
    </w:p>
    <w:p w14:paraId="7613A242" w14:textId="77777777" w:rsidR="004A2D9B" w:rsidRPr="004A2D9B" w:rsidRDefault="004A2D9B" w:rsidP="004A2D9B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A2D9B">
        <w:rPr>
          <w:sz w:val="18"/>
          <w:szCs w:val="18"/>
        </w:rPr>
        <w:t>každý člen statutárního orgánu této právnické osoby a</w:t>
      </w:r>
    </w:p>
    <w:p w14:paraId="6A44A9CC" w14:textId="77777777" w:rsidR="00485B37" w:rsidRPr="004F7137" w:rsidRDefault="004A2D9B" w:rsidP="004F7137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A2D9B">
        <w:rPr>
          <w:sz w:val="18"/>
          <w:szCs w:val="18"/>
        </w:rPr>
        <w:t>osoba zastupující tuto právnickou osobu v statutárním orgánu dodavatele.</w:t>
      </w:r>
    </w:p>
    <w:p w14:paraId="6732DFA2" w14:textId="77777777" w:rsidR="004F7137" w:rsidRDefault="004F7137" w:rsidP="00485B37">
      <w:pPr>
        <w:pStyle w:val="Standard"/>
        <w:tabs>
          <w:tab w:val="left" w:pos="1434"/>
        </w:tabs>
        <w:ind w:left="426"/>
        <w:jc w:val="both"/>
        <w:rPr>
          <w:rFonts w:ascii="Verdana" w:hAnsi="Verdana" w:cs="Arial"/>
          <w:sz w:val="22"/>
          <w:szCs w:val="22"/>
        </w:rPr>
      </w:pPr>
    </w:p>
    <w:p w14:paraId="25BA329A" w14:textId="77777777" w:rsidR="00485B37" w:rsidRPr="005C5367" w:rsidRDefault="004D3992" w:rsidP="00485B37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cs="Arial"/>
        </w:rPr>
      </w:pPr>
      <w:r>
        <w:rPr>
          <w:rFonts w:cs="Arial"/>
        </w:rPr>
        <w:t>s</w:t>
      </w:r>
      <w:r w:rsidR="00485B37" w:rsidRPr="005C5367">
        <w:rPr>
          <w:rFonts w:cs="Arial"/>
        </w:rPr>
        <w:t xml:space="preserve">plňuje </w:t>
      </w:r>
      <w:r w:rsidR="00485B37" w:rsidRPr="004D3992">
        <w:rPr>
          <w:rFonts w:cs="Arial"/>
          <w:b/>
        </w:rPr>
        <w:t xml:space="preserve">profesní </w:t>
      </w:r>
      <w:r w:rsidR="000B1BDF">
        <w:rPr>
          <w:rFonts w:cs="Arial"/>
          <w:b/>
        </w:rPr>
        <w:t>způsobilost</w:t>
      </w:r>
      <w:r w:rsidR="002726C7">
        <w:rPr>
          <w:rFonts w:cs="Arial"/>
        </w:rPr>
        <w:t>, kter</w:t>
      </w:r>
      <w:r w:rsidR="00796C98">
        <w:rPr>
          <w:rFonts w:cs="Arial"/>
        </w:rPr>
        <w:t>ou</w:t>
      </w:r>
      <w:r w:rsidR="002726C7">
        <w:rPr>
          <w:rFonts w:cs="Arial"/>
        </w:rPr>
        <w:t xml:space="preserve"> z</w:t>
      </w:r>
      <w:r w:rsidR="00485B37" w:rsidRPr="005C5367">
        <w:rPr>
          <w:rFonts w:cs="Arial"/>
        </w:rPr>
        <w:t>adavatel požadoval v zadávací dokumentaci</w:t>
      </w:r>
      <w:r>
        <w:rPr>
          <w:rFonts w:cs="Arial"/>
        </w:rPr>
        <w:t>,</w:t>
      </w:r>
    </w:p>
    <w:p w14:paraId="301F9017" w14:textId="77777777" w:rsidR="00485B37" w:rsidRPr="0065290F" w:rsidRDefault="00485B37" w:rsidP="004D3992">
      <w:pPr>
        <w:numPr>
          <w:ilvl w:val="0"/>
          <w:numId w:val="14"/>
        </w:numPr>
        <w:spacing w:after="0"/>
        <w:ind w:left="284" w:hanging="284"/>
        <w:jc w:val="both"/>
        <w:rPr>
          <w:rFonts w:cs="Arial"/>
        </w:rPr>
      </w:pPr>
      <w:r>
        <w:rPr>
          <w:rFonts w:cs="Arial"/>
          <w:bCs/>
        </w:rPr>
        <w:t xml:space="preserve">podpisem tohoto prohlášení potvrzuje pravdivost a správnost veškerých </w:t>
      </w:r>
      <w:r w:rsidR="004D3992">
        <w:rPr>
          <w:rFonts w:cs="Arial"/>
          <w:bCs/>
        </w:rPr>
        <w:t>údajů</w:t>
      </w:r>
      <w:r>
        <w:rPr>
          <w:rFonts w:cs="Arial"/>
          <w:bCs/>
        </w:rPr>
        <w:t xml:space="preserve"> uvedených v</w:t>
      </w:r>
      <w:r w:rsidR="004D3992">
        <w:rPr>
          <w:rFonts w:cs="Arial"/>
          <w:bCs/>
        </w:rPr>
        <w:t> tomto čestném prohlášení</w:t>
      </w:r>
      <w:r>
        <w:rPr>
          <w:rFonts w:cs="Arial"/>
          <w:bCs/>
        </w:rPr>
        <w:t>.</w:t>
      </w:r>
    </w:p>
    <w:p w14:paraId="45E78E68" w14:textId="77777777" w:rsidR="00485B37" w:rsidRPr="002F7964" w:rsidRDefault="00D0710D" w:rsidP="004D3992">
      <w:pPr>
        <w:numPr>
          <w:ilvl w:val="0"/>
          <w:numId w:val="14"/>
        </w:numPr>
        <w:spacing w:after="0"/>
        <w:ind w:left="284" w:hanging="284"/>
        <w:jc w:val="both"/>
        <w:rPr>
          <w:rFonts w:cs="Arial"/>
        </w:rPr>
      </w:pPr>
      <w:r w:rsidRPr="002F7964">
        <w:rPr>
          <w:rFonts w:cs="Arial"/>
          <w:bCs/>
        </w:rPr>
        <w:t>r</w:t>
      </w:r>
      <w:r w:rsidR="00FB62FC" w:rsidRPr="002F7964">
        <w:rPr>
          <w:rFonts w:cs="Arial"/>
          <w:bCs/>
        </w:rPr>
        <w:t>ealizoval v posledních 3 letech následující zakázky</w:t>
      </w:r>
      <w:r w:rsidR="00485B37" w:rsidRPr="002F7964">
        <w:rPr>
          <w:rFonts w:cs="Arial"/>
          <w:bCs/>
        </w:rPr>
        <w:t>:</w:t>
      </w:r>
    </w:p>
    <w:p w14:paraId="5F4F13A1" w14:textId="77777777" w:rsidR="00FB62FC" w:rsidRPr="002F7964" w:rsidRDefault="00FB62FC" w:rsidP="00FB62FC">
      <w:pPr>
        <w:spacing w:after="0"/>
        <w:jc w:val="both"/>
        <w:rPr>
          <w:rFonts w:cs="Arial"/>
          <w:bCs/>
        </w:rPr>
      </w:pPr>
    </w:p>
    <w:tbl>
      <w:tblPr>
        <w:tblpPr w:leftFromText="141" w:rightFromText="141" w:vertAnchor="text" w:horzAnchor="margin" w:tblpX="150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1562"/>
        <w:gridCol w:w="1504"/>
        <w:gridCol w:w="1654"/>
        <w:gridCol w:w="1918"/>
        <w:gridCol w:w="1701"/>
      </w:tblGrid>
      <w:tr w:rsidR="00FB62FC" w:rsidRPr="004109BF" w14:paraId="05AAB8BA" w14:textId="77777777" w:rsidTr="00CC2CC8">
        <w:trPr>
          <w:trHeight w:val="1782"/>
        </w:trPr>
        <w:tc>
          <w:tcPr>
            <w:tcW w:w="700" w:type="dxa"/>
          </w:tcPr>
          <w:p w14:paraId="77B0FE3F" w14:textId="77777777" w:rsidR="00FB62FC" w:rsidRPr="002F7964" w:rsidRDefault="00FB62FC" w:rsidP="00CC2CC8">
            <w:pPr>
              <w:suppressAutoHyphens/>
              <w:spacing w:line="360" w:lineRule="auto"/>
              <w:jc w:val="center"/>
              <w:rPr>
                <w:rFonts w:cs="Verdana"/>
              </w:rPr>
            </w:pPr>
            <w:proofErr w:type="spellStart"/>
            <w:r w:rsidRPr="002F7964">
              <w:rPr>
                <w:rFonts w:cs="Verdana"/>
              </w:rPr>
              <w:t>Poř</w:t>
            </w:r>
            <w:proofErr w:type="spellEnd"/>
            <w:r w:rsidRPr="002F7964">
              <w:rPr>
                <w:rFonts w:cs="Verdana"/>
              </w:rPr>
              <w:t>. číslo</w:t>
            </w:r>
          </w:p>
        </w:tc>
        <w:tc>
          <w:tcPr>
            <w:tcW w:w="1562" w:type="dxa"/>
          </w:tcPr>
          <w:p w14:paraId="5C16B344" w14:textId="77777777" w:rsidR="00FB62FC" w:rsidRPr="002F7964" w:rsidRDefault="00FB62FC" w:rsidP="00CC2CC8">
            <w:pPr>
              <w:suppressAutoHyphens/>
              <w:spacing w:line="360" w:lineRule="auto"/>
              <w:jc w:val="center"/>
              <w:rPr>
                <w:rFonts w:cs="Verdana"/>
              </w:rPr>
            </w:pPr>
            <w:r w:rsidRPr="002F7964">
              <w:rPr>
                <w:rFonts w:cs="Verdana"/>
              </w:rPr>
              <w:t>Objednatel</w:t>
            </w:r>
          </w:p>
        </w:tc>
        <w:tc>
          <w:tcPr>
            <w:tcW w:w="1504" w:type="dxa"/>
          </w:tcPr>
          <w:p w14:paraId="6DE8259F" w14:textId="686B882E" w:rsidR="00FB62FC" w:rsidRPr="002F7964" w:rsidRDefault="00D93D59" w:rsidP="00CC2CC8">
            <w:pPr>
              <w:suppressAutoHyphens/>
              <w:spacing w:line="360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Stavební práce</w:t>
            </w:r>
          </w:p>
        </w:tc>
        <w:tc>
          <w:tcPr>
            <w:tcW w:w="1654" w:type="dxa"/>
          </w:tcPr>
          <w:p w14:paraId="7DF83081" w14:textId="4168CCF8" w:rsidR="00FB62FC" w:rsidRPr="002F7964" w:rsidRDefault="00FB62FC" w:rsidP="00CC2CC8">
            <w:pPr>
              <w:suppressAutoHyphens/>
              <w:spacing w:line="360" w:lineRule="auto"/>
              <w:ind w:firstLine="33"/>
              <w:jc w:val="center"/>
              <w:rPr>
                <w:rFonts w:cs="Verdana"/>
              </w:rPr>
            </w:pPr>
            <w:r w:rsidRPr="002F7964">
              <w:rPr>
                <w:rFonts w:cs="Verdana"/>
              </w:rPr>
              <w:t xml:space="preserve">Rozsah </w:t>
            </w:r>
            <w:r w:rsidR="00D93D59">
              <w:rPr>
                <w:rFonts w:cs="Verdana"/>
              </w:rPr>
              <w:t>prací</w:t>
            </w:r>
          </w:p>
        </w:tc>
        <w:tc>
          <w:tcPr>
            <w:tcW w:w="1918" w:type="dxa"/>
          </w:tcPr>
          <w:p w14:paraId="3569CCDC" w14:textId="6C8C1657" w:rsidR="00FB62FC" w:rsidRPr="002F7964" w:rsidRDefault="00FB62FC" w:rsidP="00CC2CC8">
            <w:pPr>
              <w:suppressAutoHyphens/>
              <w:spacing w:line="360" w:lineRule="auto"/>
              <w:rPr>
                <w:rFonts w:cs="Verdana"/>
              </w:rPr>
            </w:pPr>
            <w:r w:rsidRPr="002F7964">
              <w:rPr>
                <w:rFonts w:cs="Verdana"/>
              </w:rPr>
              <w:t>Cena v Kč bez DPH</w:t>
            </w:r>
          </w:p>
        </w:tc>
        <w:tc>
          <w:tcPr>
            <w:tcW w:w="1701" w:type="dxa"/>
          </w:tcPr>
          <w:p w14:paraId="36E4E179" w14:textId="77777777" w:rsidR="00FB62FC" w:rsidRPr="004109BF" w:rsidRDefault="00FB62FC" w:rsidP="00CC2CC8">
            <w:pPr>
              <w:suppressAutoHyphens/>
              <w:spacing w:line="360" w:lineRule="auto"/>
              <w:rPr>
                <w:rFonts w:cs="Verdana"/>
              </w:rPr>
            </w:pPr>
            <w:r w:rsidRPr="002F7964">
              <w:rPr>
                <w:rFonts w:cs="Verdana"/>
              </w:rPr>
              <w:t xml:space="preserve">Termín </w:t>
            </w:r>
            <w:r w:rsidR="00CC2CC8" w:rsidRPr="002F7964">
              <w:rPr>
                <w:rFonts w:cs="Verdana"/>
              </w:rPr>
              <w:t>realizace</w:t>
            </w:r>
            <w:r w:rsidR="00CC2CC8" w:rsidRPr="002F7964">
              <w:rPr>
                <w:rFonts w:cs="Verdana"/>
              </w:rPr>
              <w:br/>
            </w:r>
            <w:proofErr w:type="gramStart"/>
            <w:r w:rsidRPr="002F7964">
              <w:rPr>
                <w:rFonts w:cs="Verdana"/>
              </w:rPr>
              <w:t>od - do</w:t>
            </w:r>
            <w:proofErr w:type="gramEnd"/>
            <w:r w:rsidRPr="002F7964">
              <w:rPr>
                <w:rStyle w:val="Znakapoznpodarou"/>
                <w:rFonts w:cs="Verdana"/>
              </w:rPr>
              <w:footnoteReference w:id="1"/>
            </w:r>
          </w:p>
        </w:tc>
      </w:tr>
      <w:tr w:rsidR="00FB62FC" w:rsidRPr="004109BF" w14:paraId="3F848C3E" w14:textId="77777777" w:rsidTr="00CC2CC8">
        <w:trPr>
          <w:trHeight w:val="397"/>
        </w:trPr>
        <w:tc>
          <w:tcPr>
            <w:tcW w:w="700" w:type="dxa"/>
          </w:tcPr>
          <w:p w14:paraId="017D5BEA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 w:rsidRPr="004109BF">
              <w:rPr>
                <w:rFonts w:cs="Verdana"/>
              </w:rPr>
              <w:t>1</w:t>
            </w:r>
          </w:p>
        </w:tc>
        <w:tc>
          <w:tcPr>
            <w:tcW w:w="1562" w:type="dxa"/>
          </w:tcPr>
          <w:p w14:paraId="413BD728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04" w:type="dxa"/>
          </w:tcPr>
          <w:p w14:paraId="2FB9E762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</w:tcPr>
          <w:p w14:paraId="09EE7558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</w:tcPr>
          <w:p w14:paraId="1C18632C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</w:tcPr>
          <w:p w14:paraId="6EA15D48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FB62FC" w:rsidRPr="004109BF" w14:paraId="08787C43" w14:textId="77777777" w:rsidTr="00CC2CC8">
        <w:trPr>
          <w:trHeight w:val="397"/>
        </w:trPr>
        <w:tc>
          <w:tcPr>
            <w:tcW w:w="700" w:type="dxa"/>
          </w:tcPr>
          <w:p w14:paraId="5B04EE61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 w:rsidRPr="004109BF">
              <w:rPr>
                <w:rFonts w:cs="Verdana"/>
              </w:rPr>
              <w:t>2</w:t>
            </w:r>
          </w:p>
        </w:tc>
        <w:tc>
          <w:tcPr>
            <w:tcW w:w="1562" w:type="dxa"/>
          </w:tcPr>
          <w:p w14:paraId="6739E07E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04" w:type="dxa"/>
          </w:tcPr>
          <w:p w14:paraId="32663923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</w:tcPr>
          <w:p w14:paraId="16AAB4C1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</w:tcPr>
          <w:p w14:paraId="2DE51D11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</w:tcPr>
          <w:p w14:paraId="4998DD8E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FB62FC" w:rsidRPr="004109BF" w14:paraId="1D9A597F" w14:textId="77777777" w:rsidTr="00CC2CC8">
        <w:trPr>
          <w:trHeight w:val="397"/>
        </w:trPr>
        <w:tc>
          <w:tcPr>
            <w:tcW w:w="700" w:type="dxa"/>
          </w:tcPr>
          <w:p w14:paraId="1143CA7E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 w:rsidRPr="004109BF">
              <w:rPr>
                <w:rFonts w:cs="Verdana"/>
              </w:rPr>
              <w:t>3</w:t>
            </w:r>
          </w:p>
        </w:tc>
        <w:tc>
          <w:tcPr>
            <w:tcW w:w="1562" w:type="dxa"/>
          </w:tcPr>
          <w:p w14:paraId="70BC076E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04" w:type="dxa"/>
          </w:tcPr>
          <w:p w14:paraId="787607FC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</w:tcPr>
          <w:p w14:paraId="631D46A8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</w:tcPr>
          <w:p w14:paraId="752C7B76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</w:tcPr>
          <w:p w14:paraId="4689554E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</w:tbl>
    <w:p w14:paraId="4FB430A7" w14:textId="77777777" w:rsidR="00FB62FC" w:rsidRPr="0065290F" w:rsidRDefault="00FB62FC" w:rsidP="00FB62FC">
      <w:pPr>
        <w:spacing w:after="0"/>
        <w:jc w:val="both"/>
        <w:rPr>
          <w:rFonts w:cs="Arial"/>
        </w:rPr>
      </w:pPr>
    </w:p>
    <w:p w14:paraId="4EBB5B25" w14:textId="77777777" w:rsidR="004F7137" w:rsidRPr="004F7137" w:rsidRDefault="007274E1" w:rsidP="009D271F">
      <w:pPr>
        <w:pStyle w:val="Odstavecseseznamem"/>
        <w:numPr>
          <w:ilvl w:val="0"/>
          <w:numId w:val="14"/>
        </w:numPr>
        <w:ind w:left="284" w:hanging="284"/>
        <w:jc w:val="both"/>
        <w:rPr>
          <w:rFonts w:cs="Arial"/>
        </w:rPr>
      </w:pPr>
      <w:r>
        <w:rPr>
          <w:rFonts w:cs="Verdana"/>
          <w:b/>
        </w:rPr>
        <w:t>Dodavatel</w:t>
      </w:r>
      <w:r w:rsidR="004F7137">
        <w:rPr>
          <w:rFonts w:cs="Verdana"/>
          <w:b/>
        </w:rPr>
        <w:t xml:space="preserve"> prohlašuje, že na případnou výzvu zadavatele v průběhu zadávacího řízení </w:t>
      </w:r>
      <w:r w:rsidR="004F7137" w:rsidRPr="001F4ED7">
        <w:rPr>
          <w:rFonts w:cs="Verdana"/>
          <w:b/>
        </w:rPr>
        <w:t xml:space="preserve">předloží zadavateli originály, či úředně ověřené kopie dokladů, které prokazují splnění kvalifikace </w:t>
      </w:r>
      <w:r w:rsidR="004F7137">
        <w:rPr>
          <w:rFonts w:cs="Verdana"/>
          <w:b/>
        </w:rPr>
        <w:t xml:space="preserve">(§ </w:t>
      </w:r>
      <w:r w:rsidR="003A73E5">
        <w:rPr>
          <w:rFonts w:cs="Verdana"/>
          <w:b/>
        </w:rPr>
        <w:t>53 odst. 4</w:t>
      </w:r>
      <w:r w:rsidR="004F7137">
        <w:rPr>
          <w:rFonts w:cs="Verdana"/>
          <w:b/>
        </w:rPr>
        <w:t xml:space="preserve"> Zákona)</w:t>
      </w:r>
      <w:r w:rsidR="003A73E5">
        <w:rPr>
          <w:rFonts w:cs="Verdana"/>
          <w:b/>
        </w:rPr>
        <w:t>.</w:t>
      </w:r>
    </w:p>
    <w:p w14:paraId="04A48A8A" w14:textId="77777777" w:rsidR="009D271F" w:rsidRDefault="009D271F" w:rsidP="009D271F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9D271F" w14:paraId="731CCD3A" w14:textId="77777777" w:rsidTr="009D271F">
        <w:trPr>
          <w:trHeight w:val="454"/>
        </w:trPr>
        <w:tc>
          <w:tcPr>
            <w:tcW w:w="3369" w:type="dxa"/>
            <w:vAlign w:val="center"/>
          </w:tcPr>
          <w:p w14:paraId="3763796B" w14:textId="77777777" w:rsidR="009D271F" w:rsidRPr="00055335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14:paraId="7E35DAEE" w14:textId="77777777" w:rsidR="009D271F" w:rsidRDefault="009D271F" w:rsidP="00A72381">
            <w:pPr>
              <w:rPr>
                <w:rFonts w:cs="Arial"/>
              </w:rPr>
            </w:pPr>
          </w:p>
        </w:tc>
      </w:tr>
      <w:tr w:rsidR="009D271F" w14:paraId="41211AEA" w14:textId="77777777" w:rsidTr="009D271F">
        <w:trPr>
          <w:trHeight w:val="877"/>
        </w:trPr>
        <w:tc>
          <w:tcPr>
            <w:tcW w:w="3369" w:type="dxa"/>
            <w:vAlign w:val="center"/>
          </w:tcPr>
          <w:p w14:paraId="32FA1226" w14:textId="77777777" w:rsidR="009D271F" w:rsidRPr="00055335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953" w:type="dxa"/>
            <w:vAlign w:val="center"/>
          </w:tcPr>
          <w:p w14:paraId="3E96FAD2" w14:textId="77777777" w:rsidR="009D271F" w:rsidRDefault="009D271F" w:rsidP="00A72381">
            <w:pPr>
              <w:rPr>
                <w:rFonts w:cs="Arial"/>
              </w:rPr>
            </w:pPr>
          </w:p>
        </w:tc>
      </w:tr>
      <w:tr w:rsidR="009D271F" w14:paraId="3D952F4E" w14:textId="77777777" w:rsidTr="009D271F">
        <w:trPr>
          <w:trHeight w:val="2261"/>
        </w:trPr>
        <w:tc>
          <w:tcPr>
            <w:tcW w:w="3369" w:type="dxa"/>
            <w:vAlign w:val="center"/>
          </w:tcPr>
          <w:p w14:paraId="2E124792" w14:textId="77777777" w:rsidR="009D271F" w:rsidRPr="00055335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 dodavatele:</w:t>
            </w:r>
          </w:p>
        </w:tc>
        <w:tc>
          <w:tcPr>
            <w:tcW w:w="5953" w:type="dxa"/>
            <w:vAlign w:val="center"/>
          </w:tcPr>
          <w:p w14:paraId="0E50673C" w14:textId="77777777" w:rsidR="009D271F" w:rsidRDefault="009D271F" w:rsidP="00A72381">
            <w:pPr>
              <w:rPr>
                <w:rFonts w:cs="Arial"/>
              </w:rPr>
            </w:pPr>
          </w:p>
        </w:tc>
      </w:tr>
    </w:tbl>
    <w:p w14:paraId="25DE7E11" w14:textId="649D77E7" w:rsidR="009D271F" w:rsidRPr="009F4AB0" w:rsidRDefault="009D271F" w:rsidP="009D271F">
      <w:pPr>
        <w:rPr>
          <w:sz w:val="16"/>
          <w:szCs w:val="16"/>
        </w:rPr>
      </w:pPr>
      <w:r w:rsidRPr="009F4AB0">
        <w:rPr>
          <w:sz w:val="16"/>
          <w:szCs w:val="16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D271F" w14:paraId="34C63D92" w14:textId="77777777" w:rsidTr="00A72381">
        <w:tc>
          <w:tcPr>
            <w:tcW w:w="9212" w:type="dxa"/>
          </w:tcPr>
          <w:p w14:paraId="63970C78" w14:textId="77777777" w:rsidR="009D271F" w:rsidRPr="00E475E4" w:rsidRDefault="009D271F" w:rsidP="00A72381">
            <w:pPr>
              <w:jc w:val="center"/>
              <w:rPr>
                <w:b/>
              </w:rPr>
            </w:pPr>
            <w:r w:rsidRPr="00E475E4">
              <w:rPr>
                <w:b/>
              </w:rPr>
              <w:lastRenderedPageBreak/>
              <w:t>Veřejná zakázka</w:t>
            </w:r>
          </w:p>
        </w:tc>
      </w:tr>
      <w:tr w:rsidR="009D271F" w14:paraId="6D505250" w14:textId="77777777" w:rsidTr="00A72381">
        <w:trPr>
          <w:trHeight w:val="408"/>
        </w:trPr>
        <w:tc>
          <w:tcPr>
            <w:tcW w:w="9212" w:type="dxa"/>
          </w:tcPr>
          <w:p w14:paraId="3434EC0C" w14:textId="4281C14D" w:rsidR="009D271F" w:rsidRPr="00E475E4" w:rsidRDefault="008116DE" w:rsidP="00A72381">
            <w:pPr>
              <w:jc w:val="center"/>
              <w:rPr>
                <w:b/>
              </w:rPr>
            </w:pPr>
            <w:r w:rsidRPr="008116DE">
              <w:rPr>
                <w:b/>
                <w:sz w:val="36"/>
                <w:szCs w:val="36"/>
              </w:rPr>
              <w:t>OPRAVA ŘADOVÝCH GARÁŽÍ, Areál technických služeb Kroměříž</w:t>
            </w:r>
          </w:p>
        </w:tc>
      </w:tr>
    </w:tbl>
    <w:p w14:paraId="3D72AB9E" w14:textId="77777777" w:rsidR="009D271F" w:rsidRDefault="009D271F" w:rsidP="009D271F"/>
    <w:p w14:paraId="732E9D3E" w14:textId="77777777" w:rsidR="009D271F" w:rsidRDefault="009D271F" w:rsidP="009D271F"/>
    <w:p w14:paraId="5E535359" w14:textId="77777777" w:rsidR="009D271F" w:rsidRDefault="009D271F" w:rsidP="009D271F"/>
    <w:p w14:paraId="3DB1790A" w14:textId="77777777" w:rsidR="009D271F" w:rsidRDefault="009D271F" w:rsidP="009D271F">
      <w:pPr>
        <w:jc w:val="center"/>
        <w:rPr>
          <w:rFonts w:cs="Arial"/>
          <w:b/>
        </w:rPr>
      </w:pPr>
      <w:r>
        <w:rPr>
          <w:rFonts w:cs="Arial"/>
          <w:b/>
        </w:rPr>
        <w:t>NABÍDKA – KRYCÍ LIST</w:t>
      </w:r>
    </w:p>
    <w:p w14:paraId="5C7D4A33" w14:textId="77777777" w:rsidR="009D271F" w:rsidRDefault="009D271F" w:rsidP="009D271F">
      <w:pPr>
        <w:jc w:val="center"/>
        <w:rPr>
          <w:rFonts w:cs="Arial"/>
          <w:b/>
        </w:rPr>
      </w:pPr>
    </w:p>
    <w:p w14:paraId="4D947100" w14:textId="77777777" w:rsidR="009D271F" w:rsidRDefault="009D271F" w:rsidP="009D271F">
      <w:pPr>
        <w:jc w:val="center"/>
        <w:rPr>
          <w:rFonts w:cs="Arial"/>
          <w:b/>
        </w:rPr>
      </w:pPr>
    </w:p>
    <w:p w14:paraId="52BFEB1C" w14:textId="77777777" w:rsidR="009D271F" w:rsidRDefault="009D271F" w:rsidP="009D271F">
      <w:pPr>
        <w:jc w:val="center"/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240B47" w14:paraId="7377915B" w14:textId="77777777" w:rsidTr="00240B47">
        <w:tc>
          <w:tcPr>
            <w:tcW w:w="4606" w:type="dxa"/>
          </w:tcPr>
          <w:p w14:paraId="27AB7068" w14:textId="77777777" w:rsidR="00240B47" w:rsidRPr="002F7964" w:rsidRDefault="00240B47" w:rsidP="00240B47">
            <w:pPr>
              <w:rPr>
                <w:b/>
              </w:rPr>
            </w:pPr>
            <w:r w:rsidRPr="002F7964">
              <w:rPr>
                <w:b/>
              </w:rPr>
              <w:t>Druh zadávacího řízení</w:t>
            </w:r>
          </w:p>
        </w:tc>
        <w:tc>
          <w:tcPr>
            <w:tcW w:w="4606" w:type="dxa"/>
          </w:tcPr>
          <w:p w14:paraId="1CF206C8" w14:textId="0717DE49" w:rsidR="00240B47" w:rsidRPr="002F7964" w:rsidRDefault="00240B47" w:rsidP="00240B47">
            <w:r>
              <w:t>Zakázka malého rozsahu</w:t>
            </w:r>
          </w:p>
        </w:tc>
      </w:tr>
      <w:tr w:rsidR="00240B47" w14:paraId="43BA55CF" w14:textId="77777777" w:rsidTr="00240B47">
        <w:tc>
          <w:tcPr>
            <w:tcW w:w="4606" w:type="dxa"/>
          </w:tcPr>
          <w:p w14:paraId="4D103955" w14:textId="77777777" w:rsidR="00240B47" w:rsidRPr="002F7964" w:rsidRDefault="00240B47" w:rsidP="00240B47">
            <w:pPr>
              <w:rPr>
                <w:b/>
              </w:rPr>
            </w:pPr>
            <w:r w:rsidRPr="002F7964">
              <w:rPr>
                <w:b/>
              </w:rPr>
              <w:t>Druh zakázky</w:t>
            </w:r>
          </w:p>
        </w:tc>
        <w:tc>
          <w:tcPr>
            <w:tcW w:w="4606" w:type="dxa"/>
          </w:tcPr>
          <w:p w14:paraId="56CDA4F0" w14:textId="39B74414" w:rsidR="00240B47" w:rsidRPr="002F7964" w:rsidRDefault="00240B47" w:rsidP="00240B47">
            <w:r w:rsidRPr="00CE7187">
              <w:t>Stavební práce</w:t>
            </w:r>
          </w:p>
        </w:tc>
      </w:tr>
    </w:tbl>
    <w:p w14:paraId="5E7AB0C1" w14:textId="77777777" w:rsidR="009D271F" w:rsidRDefault="009D271F" w:rsidP="009D271F">
      <w:pPr>
        <w:spacing w:line="360" w:lineRule="auto"/>
      </w:pPr>
    </w:p>
    <w:p w14:paraId="23DBC2B1" w14:textId="77777777" w:rsidR="009D271F" w:rsidRDefault="009D271F" w:rsidP="009D271F">
      <w:pPr>
        <w:spacing w:line="360" w:lineRule="auto"/>
      </w:pP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4644"/>
        <w:gridCol w:w="4536"/>
      </w:tblGrid>
      <w:tr w:rsidR="008D32C8" w14:paraId="64D280E5" w14:textId="77777777" w:rsidTr="002F7964">
        <w:tc>
          <w:tcPr>
            <w:tcW w:w="4644" w:type="dxa"/>
          </w:tcPr>
          <w:p w14:paraId="794BA4D2" w14:textId="77777777" w:rsidR="008D32C8" w:rsidRPr="009E145E" w:rsidRDefault="008D32C8" w:rsidP="008D32C8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>Zadavatel:</w:t>
            </w:r>
          </w:p>
          <w:p w14:paraId="65FF0FB6" w14:textId="77777777" w:rsidR="008D32C8" w:rsidRDefault="008D32C8" w:rsidP="008D32C8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Kroměřížské technické služby, s.r.o.</w:t>
            </w:r>
          </w:p>
          <w:p w14:paraId="050AAA0A" w14:textId="77777777" w:rsidR="008D32C8" w:rsidRDefault="008D32C8" w:rsidP="008D32C8">
            <w:pPr>
              <w:pStyle w:val="Bezmezer"/>
            </w:pPr>
            <w:r>
              <w:t>se sídlem Kaplanova 2959</w:t>
            </w:r>
            <w:r>
              <w:br/>
              <w:t>767 01 Kroměříž</w:t>
            </w:r>
          </w:p>
          <w:p w14:paraId="0529EAD9" w14:textId="77777777" w:rsidR="008D32C8" w:rsidRDefault="008D32C8" w:rsidP="008D32C8">
            <w:pPr>
              <w:pStyle w:val="Bezmezer"/>
              <w:rPr>
                <w:color w:val="000000"/>
              </w:rPr>
            </w:pPr>
            <w:r>
              <w:rPr>
                <w:color w:val="000000"/>
              </w:rPr>
              <w:t xml:space="preserve">zapsaná v obchodním rejstříku </w:t>
            </w:r>
          </w:p>
          <w:p w14:paraId="34233690" w14:textId="77777777" w:rsidR="008D32C8" w:rsidRPr="00F96C33" w:rsidRDefault="008D32C8" w:rsidP="008D32C8">
            <w:pPr>
              <w:pStyle w:val="Bezmezer"/>
            </w:pPr>
            <w:r>
              <w:rPr>
                <w:color w:val="000000"/>
              </w:rPr>
              <w:t>spisová značka C 41059 vedená u Krajského soudu v Brně</w:t>
            </w:r>
          </w:p>
          <w:p w14:paraId="51E4ED74" w14:textId="77777777" w:rsidR="008D32C8" w:rsidRPr="009E145E" w:rsidRDefault="008D32C8" w:rsidP="008D32C8">
            <w:pPr>
              <w:pStyle w:val="Bezmezer"/>
              <w:rPr>
                <w:u w:val="single"/>
              </w:rPr>
            </w:pPr>
          </w:p>
        </w:tc>
        <w:tc>
          <w:tcPr>
            <w:tcW w:w="4536" w:type="dxa"/>
          </w:tcPr>
          <w:p w14:paraId="45F100D6" w14:textId="77777777" w:rsidR="008D32C8" w:rsidRPr="000839D1" w:rsidRDefault="008D32C8" w:rsidP="008D32C8">
            <w:pPr>
              <w:pStyle w:val="Bezmezer"/>
              <w:rPr>
                <w:u w:val="single"/>
              </w:rPr>
            </w:pPr>
            <w:r w:rsidRPr="000839D1">
              <w:rPr>
                <w:u w:val="single"/>
              </w:rPr>
              <w:t>Zastoupení podle § 43 Zákona:</w:t>
            </w:r>
          </w:p>
          <w:p w14:paraId="49B9F95E" w14:textId="77777777" w:rsidR="008D32C8" w:rsidRPr="000839D1" w:rsidRDefault="008D32C8" w:rsidP="008D32C8">
            <w:pPr>
              <w:pStyle w:val="Bezmezer"/>
            </w:pPr>
            <w:r w:rsidRPr="000839D1">
              <w:rPr>
                <w:b/>
              </w:rPr>
              <w:t>QCM administrace, s.r.o</w:t>
            </w:r>
            <w:r w:rsidRPr="000839D1">
              <w:t>.</w:t>
            </w:r>
            <w:r w:rsidRPr="000839D1">
              <w:rPr>
                <w:b/>
              </w:rPr>
              <w:t xml:space="preserve"> </w:t>
            </w:r>
          </w:p>
          <w:p w14:paraId="7EA06D00" w14:textId="77777777" w:rsidR="008D32C8" w:rsidRPr="000839D1" w:rsidRDefault="008D32C8" w:rsidP="008D32C8">
            <w:pPr>
              <w:pStyle w:val="Bezmezer"/>
            </w:pPr>
            <w:r w:rsidRPr="000839D1">
              <w:t xml:space="preserve">se sídlem Heršpická 813/5, </w:t>
            </w:r>
          </w:p>
          <w:p w14:paraId="6B82A1BE" w14:textId="77777777" w:rsidR="008D32C8" w:rsidRPr="000839D1" w:rsidRDefault="008D32C8" w:rsidP="008D32C8">
            <w:pPr>
              <w:pStyle w:val="Bezmezer"/>
            </w:pPr>
            <w:r w:rsidRPr="000839D1">
              <w:t>639 00 Brno</w:t>
            </w:r>
          </w:p>
          <w:p w14:paraId="0D83E2E6" w14:textId="77777777" w:rsidR="008D32C8" w:rsidRPr="000839D1" w:rsidRDefault="008D32C8" w:rsidP="008D32C8">
            <w:pPr>
              <w:pStyle w:val="Bezmezer"/>
              <w:rPr>
                <w:color w:val="000000"/>
              </w:rPr>
            </w:pPr>
            <w:r w:rsidRPr="000839D1">
              <w:rPr>
                <w:color w:val="000000"/>
              </w:rPr>
              <w:t xml:space="preserve">zapsaná v obchodním rejstříku </w:t>
            </w:r>
          </w:p>
          <w:p w14:paraId="17A44230" w14:textId="77777777" w:rsidR="008D32C8" w:rsidRPr="000839D1" w:rsidRDefault="008D32C8" w:rsidP="008D32C8">
            <w:pPr>
              <w:pStyle w:val="Bezmezer"/>
            </w:pPr>
            <w:r w:rsidRPr="000839D1">
              <w:rPr>
                <w:color w:val="000000"/>
              </w:rPr>
              <w:t xml:space="preserve">spisová značka C 67995 vedená u Krajského soudu v Brně </w:t>
            </w:r>
          </w:p>
          <w:p w14:paraId="3E47D566" w14:textId="77777777" w:rsidR="008D32C8" w:rsidRDefault="008D32C8" w:rsidP="008D32C8">
            <w:pPr>
              <w:pStyle w:val="Bezmezer"/>
              <w:rPr>
                <w:rFonts w:cs="Arial"/>
              </w:rPr>
            </w:pPr>
          </w:p>
        </w:tc>
      </w:tr>
      <w:tr w:rsidR="008D32C8" w:rsidRPr="00680339" w14:paraId="33272F0A" w14:textId="77777777" w:rsidTr="002F7964">
        <w:tc>
          <w:tcPr>
            <w:tcW w:w="4644" w:type="dxa"/>
          </w:tcPr>
          <w:p w14:paraId="133CC327" w14:textId="7749F04F" w:rsidR="008D32C8" w:rsidRDefault="008D32C8" w:rsidP="008D32C8">
            <w:pPr>
              <w:pStyle w:val="Bezmezer"/>
              <w:rPr>
                <w:b/>
              </w:rPr>
            </w:pPr>
            <w:r w:rsidRPr="00596827">
              <w:rPr>
                <w:b/>
              </w:rPr>
              <w:t xml:space="preserve">IČO: </w:t>
            </w:r>
            <w:r>
              <w:rPr>
                <w:b/>
                <w:bCs/>
              </w:rPr>
              <w:t>26276437</w:t>
            </w:r>
          </w:p>
        </w:tc>
        <w:tc>
          <w:tcPr>
            <w:tcW w:w="4536" w:type="dxa"/>
          </w:tcPr>
          <w:p w14:paraId="1058A10D" w14:textId="6E56EA5B" w:rsidR="008D32C8" w:rsidRPr="00680339" w:rsidRDefault="008D32C8" w:rsidP="008D32C8">
            <w:pPr>
              <w:pStyle w:val="Bezmezer"/>
              <w:rPr>
                <w:rFonts w:cs="Arial"/>
                <w:b/>
              </w:rPr>
            </w:pPr>
            <w:r w:rsidRPr="000839D1">
              <w:rPr>
                <w:b/>
              </w:rPr>
              <w:t>IČO: 29244919</w:t>
            </w:r>
          </w:p>
        </w:tc>
      </w:tr>
    </w:tbl>
    <w:p w14:paraId="014458C5" w14:textId="77777777" w:rsidR="009D271F" w:rsidRDefault="009D271F" w:rsidP="009D271F">
      <w:pPr>
        <w:pStyle w:val="Standard"/>
        <w:rPr>
          <w:rFonts w:ascii="Verdana" w:hAnsi="Verdana" w:cs="Arial"/>
          <w:sz w:val="22"/>
          <w:szCs w:val="22"/>
        </w:rPr>
      </w:pPr>
    </w:p>
    <w:p w14:paraId="360E31A4" w14:textId="77777777" w:rsidR="009D271F" w:rsidRPr="008D7C43" w:rsidRDefault="009D271F" w:rsidP="009D271F">
      <w:pPr>
        <w:spacing w:line="360" w:lineRule="auto"/>
        <w:jc w:val="both"/>
        <w:rPr>
          <w:rFonts w:cs="Arial"/>
          <w:b/>
          <w:u w:val="single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35"/>
        <w:gridCol w:w="7053"/>
      </w:tblGrid>
      <w:tr w:rsidR="009D271F" w:rsidRPr="008D7C43" w14:paraId="0196881B" w14:textId="77777777" w:rsidTr="00A72381">
        <w:trPr>
          <w:trHeight w:val="454"/>
        </w:trPr>
        <w:tc>
          <w:tcPr>
            <w:tcW w:w="5000" w:type="pct"/>
            <w:gridSpan w:val="2"/>
            <w:vAlign w:val="center"/>
          </w:tcPr>
          <w:p w14:paraId="599343A2" w14:textId="77777777" w:rsidR="009D271F" w:rsidRPr="008D7C43" w:rsidRDefault="007274E1" w:rsidP="00A72381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</w:t>
            </w:r>
            <w:r w:rsidR="009D271F" w:rsidRPr="008D7C43">
              <w:rPr>
                <w:rFonts w:cs="Arial"/>
                <w:u w:val="single"/>
              </w:rPr>
              <w:t>:</w:t>
            </w:r>
          </w:p>
        </w:tc>
      </w:tr>
      <w:tr w:rsidR="009D271F" w:rsidRPr="008D7C43" w14:paraId="30CB81F7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06F016A7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43A1C9E7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0BDF366E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0A45B734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2F91EA88" w14:textId="023F71B5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3C2F2361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0D37D755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324C824A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7BBDE56A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776D198D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 w:rsidR="00277879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vAlign w:val="center"/>
          </w:tcPr>
          <w:p w14:paraId="2F7A23D8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62A2051E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3F170C71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72452B7B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</w:tbl>
    <w:p w14:paraId="7CAB3E6A" w14:textId="77777777" w:rsidR="009D271F" w:rsidRDefault="009D271F" w:rsidP="009D271F">
      <w:pPr>
        <w:spacing w:line="360" w:lineRule="auto"/>
      </w:pPr>
    </w:p>
    <w:p w14:paraId="1769B35F" w14:textId="77777777" w:rsidR="008B37CA" w:rsidRDefault="008B37CA" w:rsidP="009D271F">
      <w:pPr>
        <w:spacing w:line="360" w:lineRule="auto"/>
      </w:pPr>
    </w:p>
    <w:p w14:paraId="6D6604E3" w14:textId="77777777" w:rsidR="008B37CA" w:rsidRDefault="008B37CA" w:rsidP="009D271F">
      <w:pPr>
        <w:spacing w:line="36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D271F" w14:paraId="15F172A0" w14:textId="77777777" w:rsidTr="00A72381">
        <w:tc>
          <w:tcPr>
            <w:tcW w:w="9212" w:type="dxa"/>
          </w:tcPr>
          <w:p w14:paraId="4F33EBFF" w14:textId="77777777" w:rsidR="009D271F" w:rsidRPr="00E475E4" w:rsidRDefault="009D271F" w:rsidP="00A72381">
            <w:pPr>
              <w:jc w:val="center"/>
              <w:rPr>
                <w:b/>
              </w:rPr>
            </w:pPr>
            <w:r w:rsidRPr="00E475E4">
              <w:rPr>
                <w:b/>
              </w:rPr>
              <w:t>Veřejná zakázka</w:t>
            </w:r>
          </w:p>
        </w:tc>
      </w:tr>
      <w:tr w:rsidR="009D271F" w14:paraId="75458511" w14:textId="77777777" w:rsidTr="00A72381">
        <w:trPr>
          <w:trHeight w:val="408"/>
        </w:trPr>
        <w:tc>
          <w:tcPr>
            <w:tcW w:w="9212" w:type="dxa"/>
          </w:tcPr>
          <w:p w14:paraId="6AC7278F" w14:textId="2C9F6E9C" w:rsidR="009D271F" w:rsidRPr="00E475E4" w:rsidRDefault="008116DE" w:rsidP="00A72381">
            <w:pPr>
              <w:jc w:val="center"/>
              <w:rPr>
                <w:b/>
              </w:rPr>
            </w:pPr>
            <w:r w:rsidRPr="008116DE">
              <w:rPr>
                <w:b/>
                <w:sz w:val="36"/>
                <w:szCs w:val="36"/>
              </w:rPr>
              <w:t>OPRAVA ŘADOVÝCH GARÁŽÍ, Areál technických služeb Kroměříž</w:t>
            </w:r>
          </w:p>
        </w:tc>
      </w:tr>
    </w:tbl>
    <w:p w14:paraId="070EE194" w14:textId="77777777" w:rsidR="009D271F" w:rsidRDefault="009D271F" w:rsidP="009D271F"/>
    <w:p w14:paraId="673322E5" w14:textId="77777777" w:rsidR="002F7964" w:rsidRDefault="002F7964" w:rsidP="009D271F">
      <w:pPr>
        <w:jc w:val="center"/>
        <w:rPr>
          <w:b/>
        </w:rPr>
      </w:pPr>
    </w:p>
    <w:p w14:paraId="2316FB75" w14:textId="77777777" w:rsidR="002F7964" w:rsidRDefault="002F7964" w:rsidP="009D271F">
      <w:pPr>
        <w:jc w:val="center"/>
        <w:rPr>
          <w:b/>
        </w:rPr>
      </w:pPr>
    </w:p>
    <w:p w14:paraId="3CF35DB7" w14:textId="77777777" w:rsidR="002F7964" w:rsidRDefault="002F7964" w:rsidP="009D271F">
      <w:pPr>
        <w:jc w:val="center"/>
        <w:rPr>
          <w:b/>
        </w:rPr>
      </w:pPr>
    </w:p>
    <w:p w14:paraId="60F09CBE" w14:textId="43B97612" w:rsidR="009D271F" w:rsidRPr="00485B37" w:rsidRDefault="00796281" w:rsidP="009D271F">
      <w:pPr>
        <w:jc w:val="center"/>
        <w:rPr>
          <w:b/>
        </w:rPr>
      </w:pPr>
      <w:r>
        <w:rPr>
          <w:b/>
        </w:rPr>
        <w:t>PROHLÁŠENÍ KE ZPRACOVÁNÍ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35"/>
        <w:gridCol w:w="7053"/>
      </w:tblGrid>
      <w:tr w:rsidR="009D271F" w:rsidRPr="008D7C43" w14:paraId="40564BBE" w14:textId="77777777" w:rsidTr="00A72381">
        <w:trPr>
          <w:trHeight w:val="454"/>
        </w:trPr>
        <w:tc>
          <w:tcPr>
            <w:tcW w:w="5000" w:type="pct"/>
            <w:gridSpan w:val="2"/>
            <w:vAlign w:val="center"/>
          </w:tcPr>
          <w:p w14:paraId="09BA04C9" w14:textId="77777777" w:rsidR="009D271F" w:rsidRPr="008D7C43" w:rsidRDefault="007274E1" w:rsidP="00A72381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</w:t>
            </w:r>
            <w:r w:rsidR="009D271F" w:rsidRPr="008D7C43">
              <w:rPr>
                <w:rFonts w:cs="Arial"/>
                <w:u w:val="single"/>
              </w:rPr>
              <w:t>:</w:t>
            </w:r>
          </w:p>
        </w:tc>
      </w:tr>
      <w:tr w:rsidR="009D271F" w:rsidRPr="008D7C43" w14:paraId="747AC245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49A47EC1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469F9DEF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09318556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247BD937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3E48C81B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5489E956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4BD4D955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3FA26859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55FF6C50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49C95B43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 w:rsidR="00277879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vAlign w:val="center"/>
          </w:tcPr>
          <w:p w14:paraId="4CBEFD12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53BF65F6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42EB0B8F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4E274643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</w:tbl>
    <w:p w14:paraId="70B75E3D" w14:textId="21AD24AE" w:rsidR="00796281" w:rsidRDefault="00796281" w:rsidP="009D271F">
      <w:pPr>
        <w:spacing w:line="276" w:lineRule="auto"/>
        <w:jc w:val="both"/>
        <w:rPr>
          <w:rFonts w:cs="Arial"/>
        </w:rPr>
      </w:pPr>
      <w:proofErr w:type="gramStart"/>
      <w:r>
        <w:rPr>
          <w:rFonts w:cs="Arial"/>
        </w:rPr>
        <w:t>,který</w:t>
      </w:r>
      <w:proofErr w:type="gramEnd"/>
      <w:r>
        <w:rPr>
          <w:rFonts w:cs="Arial"/>
        </w:rPr>
        <w:t xml:space="preserve"> </w:t>
      </w:r>
      <w:r w:rsidR="007274E1">
        <w:rPr>
          <w:rFonts w:cs="Arial"/>
        </w:rPr>
        <w:t xml:space="preserve">bude účastníkem zadávacího řízení výše </w:t>
      </w:r>
      <w:r>
        <w:rPr>
          <w:rFonts w:cs="Arial"/>
        </w:rPr>
        <w:t>uvede</w:t>
      </w:r>
      <w:r w:rsidR="007274E1">
        <w:rPr>
          <w:rFonts w:cs="Arial"/>
        </w:rPr>
        <w:t>né</w:t>
      </w:r>
      <w:r>
        <w:rPr>
          <w:rFonts w:cs="Arial"/>
        </w:rPr>
        <w:t xml:space="preserve"> veřejn</w:t>
      </w:r>
      <w:r w:rsidR="007274E1">
        <w:rPr>
          <w:rFonts w:cs="Arial"/>
        </w:rPr>
        <w:t>é</w:t>
      </w:r>
      <w:r>
        <w:rPr>
          <w:rFonts w:cs="Arial"/>
        </w:rPr>
        <w:t xml:space="preserve"> zakázk</w:t>
      </w:r>
      <w:r w:rsidR="007274E1">
        <w:rPr>
          <w:rFonts w:cs="Arial"/>
        </w:rPr>
        <w:t>y</w:t>
      </w:r>
    </w:p>
    <w:p w14:paraId="45A73C20" w14:textId="77777777" w:rsidR="00796281" w:rsidRPr="00796281" w:rsidRDefault="00796281" w:rsidP="00796281">
      <w:pPr>
        <w:spacing w:line="276" w:lineRule="auto"/>
        <w:jc w:val="center"/>
        <w:rPr>
          <w:rFonts w:cs="Arial"/>
          <w:b/>
        </w:rPr>
      </w:pPr>
      <w:r w:rsidRPr="00796281">
        <w:rPr>
          <w:rFonts w:cs="Arial"/>
          <w:b/>
        </w:rPr>
        <w:t>předkládá</w:t>
      </w:r>
    </w:p>
    <w:p w14:paraId="3BBA7C1B" w14:textId="77777777" w:rsidR="00796281" w:rsidRDefault="00796281" w:rsidP="003A73E5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cs="Arial"/>
        </w:rPr>
      </w:pPr>
      <w:r w:rsidRPr="00796281">
        <w:rPr>
          <w:rFonts w:cs="Arial"/>
        </w:rPr>
        <w:t xml:space="preserve">tímto nabídku zpracovanou dle zadávacích podmínek v souladu s Výzvou k podání </w:t>
      </w:r>
      <w:proofErr w:type="gramStart"/>
      <w:r w:rsidRPr="00796281">
        <w:rPr>
          <w:rFonts w:cs="Arial"/>
        </w:rPr>
        <w:t xml:space="preserve">nabídek </w:t>
      </w:r>
      <w:r w:rsidR="00277879">
        <w:rPr>
          <w:rFonts w:cs="Arial"/>
        </w:rPr>
        <w:t>- Z</w:t>
      </w:r>
      <w:r w:rsidRPr="00796281">
        <w:rPr>
          <w:rFonts w:cs="Arial"/>
        </w:rPr>
        <w:t>adávací</w:t>
      </w:r>
      <w:proofErr w:type="gramEnd"/>
      <w:r w:rsidRPr="00796281">
        <w:rPr>
          <w:rFonts w:cs="Arial"/>
        </w:rPr>
        <w:t xml:space="preserve"> dokumentac</w:t>
      </w:r>
      <w:r w:rsidR="00277879">
        <w:rPr>
          <w:rFonts w:cs="Arial"/>
        </w:rPr>
        <w:t>í</w:t>
      </w:r>
      <w:r w:rsidR="00A240F1">
        <w:rPr>
          <w:rFonts w:cs="Arial"/>
        </w:rPr>
        <w:t>,</w:t>
      </w:r>
      <w:r w:rsidR="003A73E5">
        <w:rPr>
          <w:rFonts w:cs="Arial"/>
        </w:rPr>
        <w:t xml:space="preserve"> </w:t>
      </w:r>
    </w:p>
    <w:p w14:paraId="7C37E189" w14:textId="77777777" w:rsidR="00796281" w:rsidRPr="00C95746" w:rsidRDefault="00796281" w:rsidP="00796281">
      <w:pPr>
        <w:spacing w:before="120" w:after="120"/>
        <w:jc w:val="center"/>
        <w:rPr>
          <w:rFonts w:cs="Arial"/>
          <w:b/>
          <w:bCs/>
          <w:sz w:val="20"/>
          <w:szCs w:val="20"/>
        </w:rPr>
      </w:pPr>
      <w:r w:rsidRPr="00C95746">
        <w:rPr>
          <w:rFonts w:cs="Arial"/>
          <w:b/>
          <w:bCs/>
          <w:sz w:val="20"/>
          <w:szCs w:val="20"/>
        </w:rPr>
        <w:t>a čestně a pravdivě prohlašuje, že:</w:t>
      </w:r>
    </w:p>
    <w:p w14:paraId="06D43AC9" w14:textId="39972E63" w:rsidR="00796281" w:rsidRPr="00A75701" w:rsidRDefault="00796281" w:rsidP="00796281">
      <w:pPr>
        <w:pStyle w:val="Odstavecseseznamem"/>
        <w:numPr>
          <w:ilvl w:val="0"/>
          <w:numId w:val="19"/>
        </w:numPr>
      </w:pPr>
      <w:r w:rsidRPr="00796281">
        <w:rPr>
          <w:bCs/>
        </w:rPr>
        <w:t xml:space="preserve">se před podáním nabídky podrobně seznámil </w:t>
      </w:r>
      <w:r w:rsidRPr="00A75701">
        <w:t>se zadávacími podmínkami,</w:t>
      </w:r>
    </w:p>
    <w:p w14:paraId="16DFE7CC" w14:textId="77777777" w:rsidR="00796281" w:rsidRPr="00A75701" w:rsidRDefault="00796281" w:rsidP="00277879">
      <w:pPr>
        <w:pStyle w:val="Odstavecseseznamem"/>
        <w:numPr>
          <w:ilvl w:val="0"/>
          <w:numId w:val="19"/>
        </w:numPr>
        <w:jc w:val="both"/>
      </w:pPr>
      <w:r w:rsidRPr="00796281">
        <w:rPr>
          <w:bCs/>
        </w:rPr>
        <w:t>při zpracování nabídky přihlédla ke všem informacím a okolnostem významným pro plnění této veřejné zakázky,</w:t>
      </w:r>
    </w:p>
    <w:p w14:paraId="26CC281F" w14:textId="77DB6EA4" w:rsidR="00796281" w:rsidRPr="002F7964" w:rsidRDefault="00796281" w:rsidP="00277879">
      <w:pPr>
        <w:pStyle w:val="Odstavecseseznamem"/>
        <w:numPr>
          <w:ilvl w:val="0"/>
          <w:numId w:val="19"/>
        </w:numPr>
        <w:jc w:val="both"/>
      </w:pPr>
      <w:r w:rsidRPr="002F7964">
        <w:rPr>
          <w:bCs/>
        </w:rPr>
        <w:t xml:space="preserve">je vázán celým obsahem nabídky po celou dobu během zadávací lhůty, která začíná běžet okamžikem skončení lhůty pro podání nabídek a končí </w:t>
      </w:r>
      <w:r w:rsidR="00B7441A" w:rsidRPr="002F7964">
        <w:rPr>
          <w:bCs/>
        </w:rPr>
        <w:t>3 měsíce</w:t>
      </w:r>
      <w:r w:rsidRPr="002F7964">
        <w:rPr>
          <w:bCs/>
        </w:rPr>
        <w:t xml:space="preserve"> od skončení lhůty pro podání nabídek</w:t>
      </w:r>
      <w:r w:rsidR="00A240F1" w:rsidRPr="002F7964">
        <w:rPr>
          <w:bCs/>
        </w:rPr>
        <w:t>,</w:t>
      </w:r>
    </w:p>
    <w:p w14:paraId="012BEAC8" w14:textId="63FBC9C1" w:rsidR="00796281" w:rsidRDefault="00796281" w:rsidP="00277879">
      <w:pPr>
        <w:pStyle w:val="Odstavecseseznamem"/>
        <w:numPr>
          <w:ilvl w:val="0"/>
          <w:numId w:val="19"/>
        </w:numPr>
        <w:jc w:val="both"/>
        <w:rPr>
          <w:bCs/>
        </w:rPr>
      </w:pPr>
      <w:r w:rsidRPr="002F7964">
        <w:rPr>
          <w:bCs/>
        </w:rPr>
        <w:t>podpisem nabídky (návrhu smlouvy) potvrzuje správnost a závaznost nabídky v plném jejím rozsahu, tj. včetně tohoto Prohlášení;</w:t>
      </w:r>
    </w:p>
    <w:p w14:paraId="42A68B24" w14:textId="77777777" w:rsidR="002F7964" w:rsidRDefault="002F7964" w:rsidP="002F7964">
      <w:pPr>
        <w:pStyle w:val="Odstavecseseznamem"/>
        <w:numPr>
          <w:ilvl w:val="0"/>
          <w:numId w:val="19"/>
        </w:numPr>
        <w:jc w:val="both"/>
        <w:rPr>
          <w:bCs/>
        </w:rPr>
      </w:pPr>
      <w:r>
        <w:rPr>
          <w:bCs/>
        </w:rPr>
        <w:t>Na plnění veřejné zakázky se budou podílet následující poddodavatelé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2F7964" w14:paraId="10E24553" w14:textId="77777777" w:rsidTr="00947DF5">
        <w:tc>
          <w:tcPr>
            <w:tcW w:w="3369" w:type="dxa"/>
          </w:tcPr>
          <w:p w14:paraId="0A34BB39" w14:textId="77777777" w:rsidR="002F7964" w:rsidRPr="005771DC" w:rsidRDefault="002F7964" w:rsidP="00947DF5">
            <w:pPr>
              <w:jc w:val="both"/>
              <w:rPr>
                <w:b/>
                <w:bCs/>
              </w:rPr>
            </w:pPr>
            <w:r w:rsidRPr="005771DC">
              <w:rPr>
                <w:b/>
                <w:bCs/>
              </w:rPr>
              <w:t>Identifikace poddodavatele</w:t>
            </w:r>
          </w:p>
        </w:tc>
        <w:tc>
          <w:tcPr>
            <w:tcW w:w="5843" w:type="dxa"/>
          </w:tcPr>
          <w:p w14:paraId="23FF36B3" w14:textId="77777777" w:rsidR="002F7964" w:rsidRPr="005771DC" w:rsidRDefault="002F7964" w:rsidP="00947DF5">
            <w:pPr>
              <w:jc w:val="both"/>
              <w:rPr>
                <w:b/>
                <w:bCs/>
              </w:rPr>
            </w:pPr>
            <w:r w:rsidRPr="005771DC">
              <w:rPr>
                <w:b/>
                <w:bCs/>
              </w:rPr>
              <w:t xml:space="preserve">Popis plnění poddodavatele, finanční a </w:t>
            </w:r>
            <w:proofErr w:type="spellStart"/>
            <w:r w:rsidRPr="005771DC">
              <w:rPr>
                <w:b/>
                <w:bCs/>
              </w:rPr>
              <w:t>percentuáln</w:t>
            </w:r>
            <w:r>
              <w:rPr>
                <w:b/>
                <w:bCs/>
              </w:rPr>
              <w:t>í</w:t>
            </w:r>
            <w:proofErr w:type="spellEnd"/>
            <w:r w:rsidRPr="005771DC">
              <w:rPr>
                <w:b/>
                <w:bCs/>
              </w:rPr>
              <w:t xml:space="preserve"> vyjádření</w:t>
            </w:r>
          </w:p>
        </w:tc>
      </w:tr>
      <w:tr w:rsidR="002F7964" w14:paraId="1E00F2EF" w14:textId="77777777" w:rsidTr="00947DF5">
        <w:tc>
          <w:tcPr>
            <w:tcW w:w="3369" w:type="dxa"/>
          </w:tcPr>
          <w:p w14:paraId="538A41E4" w14:textId="77777777" w:rsidR="002F7964" w:rsidRDefault="002F7964" w:rsidP="00947DF5">
            <w:pPr>
              <w:jc w:val="both"/>
              <w:rPr>
                <w:bCs/>
              </w:rPr>
            </w:pPr>
          </w:p>
        </w:tc>
        <w:tc>
          <w:tcPr>
            <w:tcW w:w="5843" w:type="dxa"/>
          </w:tcPr>
          <w:p w14:paraId="7A0E9F44" w14:textId="77777777" w:rsidR="002F7964" w:rsidRDefault="002F7964" w:rsidP="00947DF5">
            <w:pPr>
              <w:jc w:val="both"/>
              <w:rPr>
                <w:bCs/>
              </w:rPr>
            </w:pPr>
          </w:p>
        </w:tc>
      </w:tr>
      <w:tr w:rsidR="002F7964" w14:paraId="44A40047" w14:textId="77777777" w:rsidTr="00947DF5">
        <w:tc>
          <w:tcPr>
            <w:tcW w:w="3369" w:type="dxa"/>
          </w:tcPr>
          <w:p w14:paraId="25747EC9" w14:textId="77777777" w:rsidR="002F7964" w:rsidRDefault="002F7964" w:rsidP="00947DF5">
            <w:pPr>
              <w:jc w:val="both"/>
              <w:rPr>
                <w:bCs/>
              </w:rPr>
            </w:pPr>
          </w:p>
        </w:tc>
        <w:tc>
          <w:tcPr>
            <w:tcW w:w="5843" w:type="dxa"/>
          </w:tcPr>
          <w:p w14:paraId="0130B532" w14:textId="77777777" w:rsidR="002F7964" w:rsidRDefault="002F7964" w:rsidP="00947DF5">
            <w:pPr>
              <w:jc w:val="both"/>
              <w:rPr>
                <w:bCs/>
              </w:rPr>
            </w:pPr>
          </w:p>
        </w:tc>
      </w:tr>
      <w:tr w:rsidR="002F7964" w14:paraId="4A15E9EB" w14:textId="77777777" w:rsidTr="00947DF5">
        <w:tc>
          <w:tcPr>
            <w:tcW w:w="3369" w:type="dxa"/>
          </w:tcPr>
          <w:p w14:paraId="62AB77B6" w14:textId="77777777" w:rsidR="002F7964" w:rsidRDefault="002F7964" w:rsidP="00947DF5">
            <w:pPr>
              <w:jc w:val="both"/>
              <w:rPr>
                <w:bCs/>
              </w:rPr>
            </w:pPr>
          </w:p>
        </w:tc>
        <w:tc>
          <w:tcPr>
            <w:tcW w:w="5843" w:type="dxa"/>
          </w:tcPr>
          <w:p w14:paraId="671C7734" w14:textId="77777777" w:rsidR="002F7964" w:rsidRDefault="002F7964" w:rsidP="00947DF5">
            <w:pPr>
              <w:jc w:val="both"/>
              <w:rPr>
                <w:bCs/>
              </w:rPr>
            </w:pPr>
          </w:p>
        </w:tc>
      </w:tr>
    </w:tbl>
    <w:p w14:paraId="45BBC904" w14:textId="5DFE8D9A" w:rsidR="002F7964" w:rsidRDefault="002F7964" w:rsidP="002F7964">
      <w:pPr>
        <w:jc w:val="both"/>
        <w:rPr>
          <w:bCs/>
        </w:rPr>
      </w:pPr>
      <w:r>
        <w:rPr>
          <w:bCs/>
        </w:rPr>
        <w:t>(pokud není uveden poddodavatel, účastník prohlašuje, že zakázku zrealizuje bez poddodavatelů)</w:t>
      </w:r>
    </w:p>
    <w:p w14:paraId="19BD3957" w14:textId="0B4D6D70" w:rsidR="002F7964" w:rsidRDefault="002F7964" w:rsidP="002F7964">
      <w:pPr>
        <w:jc w:val="both"/>
        <w:rPr>
          <w:bCs/>
        </w:rPr>
      </w:pPr>
    </w:p>
    <w:p w14:paraId="6E39E3B8" w14:textId="77777777" w:rsidR="00796281" w:rsidRPr="002F7964" w:rsidRDefault="00796281" w:rsidP="002F7964">
      <w:pPr>
        <w:pStyle w:val="Odstavecseseznamem"/>
        <w:numPr>
          <w:ilvl w:val="0"/>
          <w:numId w:val="19"/>
        </w:numPr>
        <w:jc w:val="both"/>
        <w:rPr>
          <w:bCs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796281" w14:paraId="5B9E4E64" w14:textId="77777777" w:rsidTr="00A72381">
        <w:trPr>
          <w:trHeight w:val="454"/>
        </w:trPr>
        <w:tc>
          <w:tcPr>
            <w:tcW w:w="3369" w:type="dxa"/>
            <w:vAlign w:val="center"/>
          </w:tcPr>
          <w:p w14:paraId="3DE20194" w14:textId="77777777" w:rsidR="00796281" w:rsidRPr="00055335" w:rsidRDefault="00796281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14:paraId="22636ECC" w14:textId="77777777" w:rsidR="00796281" w:rsidRDefault="00796281" w:rsidP="00A72381">
            <w:pPr>
              <w:rPr>
                <w:rFonts w:cs="Arial"/>
              </w:rPr>
            </w:pPr>
          </w:p>
        </w:tc>
      </w:tr>
      <w:tr w:rsidR="00796281" w14:paraId="1F46386D" w14:textId="77777777" w:rsidTr="00A72381">
        <w:trPr>
          <w:trHeight w:val="877"/>
        </w:trPr>
        <w:tc>
          <w:tcPr>
            <w:tcW w:w="3369" w:type="dxa"/>
            <w:vAlign w:val="center"/>
          </w:tcPr>
          <w:p w14:paraId="63323AB4" w14:textId="77777777" w:rsidR="00796281" w:rsidRPr="00055335" w:rsidRDefault="00796281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953" w:type="dxa"/>
            <w:vAlign w:val="center"/>
          </w:tcPr>
          <w:p w14:paraId="1902E635" w14:textId="77777777" w:rsidR="00796281" w:rsidRDefault="00796281" w:rsidP="00A72381">
            <w:pPr>
              <w:rPr>
                <w:rFonts w:cs="Arial"/>
              </w:rPr>
            </w:pPr>
          </w:p>
        </w:tc>
      </w:tr>
      <w:tr w:rsidR="00796281" w14:paraId="58F720A9" w14:textId="77777777" w:rsidTr="003A73E5">
        <w:trPr>
          <w:trHeight w:val="1824"/>
        </w:trPr>
        <w:tc>
          <w:tcPr>
            <w:tcW w:w="3369" w:type="dxa"/>
            <w:vAlign w:val="center"/>
          </w:tcPr>
          <w:p w14:paraId="63EF77C6" w14:textId="77777777" w:rsidR="00796281" w:rsidRPr="00055335" w:rsidRDefault="00796281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 dodavatele:</w:t>
            </w:r>
          </w:p>
        </w:tc>
        <w:tc>
          <w:tcPr>
            <w:tcW w:w="5953" w:type="dxa"/>
            <w:vAlign w:val="center"/>
          </w:tcPr>
          <w:p w14:paraId="74D2E063" w14:textId="77777777" w:rsidR="00796281" w:rsidRDefault="00796281" w:rsidP="00A72381">
            <w:pPr>
              <w:rPr>
                <w:rFonts w:cs="Arial"/>
              </w:rPr>
            </w:pPr>
          </w:p>
        </w:tc>
      </w:tr>
    </w:tbl>
    <w:p w14:paraId="1BACE669" w14:textId="77777777" w:rsidR="00796281" w:rsidRPr="00796281" w:rsidRDefault="00796281" w:rsidP="003A73E5">
      <w:pPr>
        <w:spacing w:line="276" w:lineRule="auto"/>
        <w:jc w:val="both"/>
        <w:rPr>
          <w:rFonts w:cs="Arial"/>
        </w:rPr>
      </w:pPr>
    </w:p>
    <w:sectPr w:rsidR="00796281" w:rsidRPr="00796281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B74FA" w14:textId="77777777" w:rsidR="007D11E2" w:rsidRDefault="007D11E2" w:rsidP="00485B37">
      <w:pPr>
        <w:spacing w:after="0"/>
      </w:pPr>
      <w:r>
        <w:separator/>
      </w:r>
    </w:p>
  </w:endnote>
  <w:endnote w:type="continuationSeparator" w:id="0">
    <w:p w14:paraId="364C8E8E" w14:textId="77777777" w:rsidR="007D11E2" w:rsidRDefault="007D11E2" w:rsidP="00485B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7308D" w14:textId="77777777" w:rsidR="007D11E2" w:rsidRDefault="007D11E2" w:rsidP="00485B37">
      <w:pPr>
        <w:spacing w:after="0"/>
      </w:pPr>
      <w:r>
        <w:separator/>
      </w:r>
    </w:p>
  </w:footnote>
  <w:footnote w:type="continuationSeparator" w:id="0">
    <w:p w14:paraId="6C74A99F" w14:textId="77777777" w:rsidR="007D11E2" w:rsidRDefault="007D11E2" w:rsidP="00485B37">
      <w:pPr>
        <w:spacing w:after="0"/>
      </w:pPr>
      <w:r>
        <w:continuationSeparator/>
      </w:r>
    </w:p>
  </w:footnote>
  <w:footnote w:id="1">
    <w:p w14:paraId="5AC72A42" w14:textId="7C6D1EAA" w:rsidR="00FB62FC" w:rsidRPr="00D507DE" w:rsidRDefault="00FB62FC" w:rsidP="00FB62FC">
      <w:pPr>
        <w:pStyle w:val="Textpoznpodarou"/>
        <w:rPr>
          <w:rFonts w:ascii="Verdana" w:hAnsi="Verdana" w:cs="Verdana"/>
          <w:sz w:val="18"/>
          <w:szCs w:val="18"/>
        </w:rPr>
      </w:pPr>
      <w:r w:rsidRPr="00D507DE">
        <w:rPr>
          <w:rStyle w:val="Znakapoznpodarou"/>
          <w:rFonts w:ascii="Verdana" w:eastAsiaTheme="majorEastAsia" w:hAnsi="Verdana" w:cs="Verdana"/>
          <w:sz w:val="18"/>
          <w:szCs w:val="18"/>
        </w:rPr>
        <w:footnoteRef/>
      </w:r>
      <w:r w:rsidRPr="00D507DE">
        <w:rPr>
          <w:rFonts w:ascii="Verdana" w:hAnsi="Verdana" w:cs="Verdana"/>
          <w:sz w:val="18"/>
          <w:szCs w:val="18"/>
        </w:rPr>
        <w:t xml:space="preserve"> formát data je den/měsíc/rok – např. 12/12/</w:t>
      </w:r>
      <w:r w:rsidR="0007783B">
        <w:rPr>
          <w:rFonts w:ascii="Verdana" w:hAnsi="Verdana" w:cs="Verdana"/>
          <w:sz w:val="18"/>
          <w:szCs w:val="18"/>
        </w:rPr>
        <w:t>1</w:t>
      </w:r>
      <w:r w:rsidR="004D33F0">
        <w:rPr>
          <w:rFonts w:ascii="Verdana" w:hAnsi="Verdana" w:cs="Verdana"/>
          <w:sz w:val="18"/>
          <w:szCs w:val="18"/>
        </w:rPr>
        <w:t>7</w:t>
      </w:r>
      <w:r w:rsidRPr="00D507DE">
        <w:rPr>
          <w:rFonts w:ascii="Verdana" w:hAnsi="Verdana" w:cs="Verdana"/>
          <w:sz w:val="18"/>
          <w:szCs w:val="18"/>
        </w:rPr>
        <w:t xml:space="preserve"> – 12/06/1</w:t>
      </w:r>
      <w:r w:rsidR="004D33F0">
        <w:rPr>
          <w:rFonts w:ascii="Verdana" w:hAnsi="Verdana" w:cs="Verdana"/>
          <w:sz w:val="18"/>
          <w:szCs w:val="18"/>
        </w:rPr>
        <w:t>8</w:t>
      </w:r>
    </w:p>
    <w:p w14:paraId="25AD0D61" w14:textId="571F3E14" w:rsidR="00FB62FC" w:rsidRDefault="004D33F0" w:rsidP="00FB62FC">
      <w:pPr>
        <w:ind w:firstLine="14"/>
        <w:jc w:val="both"/>
      </w:pPr>
      <w:r w:rsidRPr="009F4AB0">
        <w:rPr>
          <w:sz w:val="18"/>
          <w:szCs w:val="18"/>
        </w:rPr>
        <w:t>*) nehodící se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8A287" w14:textId="4B9A92FE" w:rsidR="00A32C7D" w:rsidRDefault="00A32C7D">
    <w:pPr>
      <w:pStyle w:val="Zhlav"/>
    </w:pPr>
  </w:p>
  <w:p w14:paraId="4A7014CC" w14:textId="77777777" w:rsidR="00A32C7D" w:rsidRDefault="00A32C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10C70"/>
    <w:multiLevelType w:val="hybridMultilevel"/>
    <w:tmpl w:val="B22AA186"/>
    <w:lvl w:ilvl="0" w:tplc="0405000F">
      <w:start w:val="1"/>
      <w:numFmt w:val="decimal"/>
      <w:lvlText w:val="%1."/>
      <w:lvlJc w:val="left"/>
      <w:pPr>
        <w:ind w:left="3204" w:hanging="360"/>
      </w:pPr>
    </w:lvl>
    <w:lvl w:ilvl="1" w:tplc="04050019" w:tentative="1">
      <w:start w:val="1"/>
      <w:numFmt w:val="lowerLetter"/>
      <w:lvlText w:val="%2."/>
      <w:lvlJc w:val="left"/>
      <w:pPr>
        <w:ind w:left="3924" w:hanging="360"/>
      </w:pPr>
    </w:lvl>
    <w:lvl w:ilvl="2" w:tplc="0405001B" w:tentative="1">
      <w:start w:val="1"/>
      <w:numFmt w:val="lowerRoman"/>
      <w:lvlText w:val="%3."/>
      <w:lvlJc w:val="right"/>
      <w:pPr>
        <w:ind w:left="4644" w:hanging="180"/>
      </w:pPr>
    </w:lvl>
    <w:lvl w:ilvl="3" w:tplc="0405000F" w:tentative="1">
      <w:start w:val="1"/>
      <w:numFmt w:val="decimal"/>
      <w:lvlText w:val="%4."/>
      <w:lvlJc w:val="left"/>
      <w:pPr>
        <w:ind w:left="5364" w:hanging="360"/>
      </w:pPr>
    </w:lvl>
    <w:lvl w:ilvl="4" w:tplc="04050019" w:tentative="1">
      <w:start w:val="1"/>
      <w:numFmt w:val="lowerLetter"/>
      <w:lvlText w:val="%5."/>
      <w:lvlJc w:val="left"/>
      <w:pPr>
        <w:ind w:left="6084" w:hanging="360"/>
      </w:pPr>
    </w:lvl>
    <w:lvl w:ilvl="5" w:tplc="0405001B" w:tentative="1">
      <w:start w:val="1"/>
      <w:numFmt w:val="lowerRoman"/>
      <w:lvlText w:val="%6."/>
      <w:lvlJc w:val="right"/>
      <w:pPr>
        <w:ind w:left="6804" w:hanging="180"/>
      </w:pPr>
    </w:lvl>
    <w:lvl w:ilvl="6" w:tplc="0405000F" w:tentative="1">
      <w:start w:val="1"/>
      <w:numFmt w:val="decimal"/>
      <w:lvlText w:val="%7."/>
      <w:lvlJc w:val="left"/>
      <w:pPr>
        <w:ind w:left="7524" w:hanging="360"/>
      </w:pPr>
    </w:lvl>
    <w:lvl w:ilvl="7" w:tplc="04050019" w:tentative="1">
      <w:start w:val="1"/>
      <w:numFmt w:val="lowerLetter"/>
      <w:lvlText w:val="%8."/>
      <w:lvlJc w:val="left"/>
      <w:pPr>
        <w:ind w:left="8244" w:hanging="360"/>
      </w:pPr>
    </w:lvl>
    <w:lvl w:ilvl="8" w:tplc="0405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2" w15:restartNumberingAfterBreak="0">
    <w:nsid w:val="166965F7"/>
    <w:multiLevelType w:val="hybridMultilevel"/>
    <w:tmpl w:val="20FCD374"/>
    <w:lvl w:ilvl="0" w:tplc="0FCC7F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F1839"/>
    <w:multiLevelType w:val="hybridMultilevel"/>
    <w:tmpl w:val="4D204482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5F45A0B"/>
    <w:multiLevelType w:val="multilevel"/>
    <w:tmpl w:val="39305B5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426"/>
        </w:tabs>
        <w:ind w:left="242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70"/>
        </w:tabs>
        <w:ind w:left="2570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14"/>
        </w:tabs>
        <w:ind w:left="2714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58"/>
        </w:tabs>
        <w:ind w:left="285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002"/>
        </w:tabs>
        <w:ind w:left="3002" w:hanging="1584"/>
      </w:pPr>
      <w:rPr>
        <w:rFonts w:cs="Times New Roman"/>
      </w:rPr>
    </w:lvl>
  </w:abstractNum>
  <w:abstractNum w:abstractNumId="12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02DE7"/>
    <w:multiLevelType w:val="hybridMultilevel"/>
    <w:tmpl w:val="76144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1216D4"/>
    <w:multiLevelType w:val="hybridMultilevel"/>
    <w:tmpl w:val="0538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655AE"/>
    <w:multiLevelType w:val="hybridMultilevel"/>
    <w:tmpl w:val="52CE3C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53844244">
    <w:abstractNumId w:val="19"/>
  </w:num>
  <w:num w:numId="2" w16cid:durableId="451828747">
    <w:abstractNumId w:val="8"/>
  </w:num>
  <w:num w:numId="3" w16cid:durableId="1523788035">
    <w:abstractNumId w:val="3"/>
  </w:num>
  <w:num w:numId="4" w16cid:durableId="1727605289">
    <w:abstractNumId w:val="3"/>
    <w:lvlOverride w:ilvl="0">
      <w:startOverride w:val="1"/>
    </w:lvlOverride>
  </w:num>
  <w:num w:numId="5" w16cid:durableId="1357464562">
    <w:abstractNumId w:val="7"/>
  </w:num>
  <w:num w:numId="6" w16cid:durableId="415707394">
    <w:abstractNumId w:val="22"/>
  </w:num>
  <w:num w:numId="7" w16cid:durableId="408816238">
    <w:abstractNumId w:val="5"/>
  </w:num>
  <w:num w:numId="8" w16cid:durableId="1370836384">
    <w:abstractNumId w:val="4"/>
  </w:num>
  <w:num w:numId="9" w16cid:durableId="853804348">
    <w:abstractNumId w:val="13"/>
  </w:num>
  <w:num w:numId="10" w16cid:durableId="1504660559">
    <w:abstractNumId w:val="15"/>
  </w:num>
  <w:num w:numId="11" w16cid:durableId="1117214675">
    <w:abstractNumId w:val="20"/>
  </w:num>
  <w:num w:numId="12" w16cid:durableId="251623766">
    <w:abstractNumId w:val="16"/>
  </w:num>
  <w:num w:numId="13" w16cid:durableId="8177644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3937186">
    <w:abstractNumId w:val="9"/>
  </w:num>
  <w:num w:numId="15" w16cid:durableId="1563439477">
    <w:abstractNumId w:val="21"/>
  </w:num>
  <w:num w:numId="16" w16cid:durableId="1734430599">
    <w:abstractNumId w:val="2"/>
  </w:num>
  <w:num w:numId="17" w16cid:durableId="29189289">
    <w:abstractNumId w:val="6"/>
  </w:num>
  <w:num w:numId="18" w16cid:durableId="17118578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04742682">
    <w:abstractNumId w:val="0"/>
  </w:num>
  <w:num w:numId="20" w16cid:durableId="42759234">
    <w:abstractNumId w:val="10"/>
  </w:num>
  <w:num w:numId="21" w16cid:durableId="199440802">
    <w:abstractNumId w:val="18"/>
  </w:num>
  <w:num w:numId="22" w16cid:durableId="928777388">
    <w:abstractNumId w:val="12"/>
  </w:num>
  <w:num w:numId="23" w16cid:durableId="904297002">
    <w:abstractNumId w:val="1"/>
  </w:num>
  <w:num w:numId="24" w16cid:durableId="1342395774">
    <w:abstractNumId w:val="14"/>
  </w:num>
  <w:num w:numId="25" w16cid:durableId="2721748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8B0"/>
    <w:rsid w:val="000744E1"/>
    <w:rsid w:val="0007506E"/>
    <w:rsid w:val="0007783B"/>
    <w:rsid w:val="00085248"/>
    <w:rsid w:val="000B1BDF"/>
    <w:rsid w:val="000C6438"/>
    <w:rsid w:val="00114E8F"/>
    <w:rsid w:val="00120984"/>
    <w:rsid w:val="00125B76"/>
    <w:rsid w:val="00132A71"/>
    <w:rsid w:val="00134AF4"/>
    <w:rsid w:val="001451AF"/>
    <w:rsid w:val="001654A3"/>
    <w:rsid w:val="00185713"/>
    <w:rsid w:val="0018688C"/>
    <w:rsid w:val="001943EA"/>
    <w:rsid w:val="001D16F7"/>
    <w:rsid w:val="002102F2"/>
    <w:rsid w:val="0021222C"/>
    <w:rsid w:val="002156DE"/>
    <w:rsid w:val="00240B47"/>
    <w:rsid w:val="002726C7"/>
    <w:rsid w:val="00277879"/>
    <w:rsid w:val="00293D62"/>
    <w:rsid w:val="002B01E0"/>
    <w:rsid w:val="002F7964"/>
    <w:rsid w:val="00382637"/>
    <w:rsid w:val="00390820"/>
    <w:rsid w:val="003A73E5"/>
    <w:rsid w:val="003C0230"/>
    <w:rsid w:val="003D6976"/>
    <w:rsid w:val="004035B8"/>
    <w:rsid w:val="0042454E"/>
    <w:rsid w:val="0043072A"/>
    <w:rsid w:val="004456EB"/>
    <w:rsid w:val="00446A5B"/>
    <w:rsid w:val="00485B37"/>
    <w:rsid w:val="004A2D9B"/>
    <w:rsid w:val="004B09DB"/>
    <w:rsid w:val="004D33F0"/>
    <w:rsid w:val="004D3992"/>
    <w:rsid w:val="004D5B4B"/>
    <w:rsid w:val="004E2982"/>
    <w:rsid w:val="004E5B6C"/>
    <w:rsid w:val="004F7137"/>
    <w:rsid w:val="00567184"/>
    <w:rsid w:val="00597E3A"/>
    <w:rsid w:val="00597EA1"/>
    <w:rsid w:val="005C5367"/>
    <w:rsid w:val="005D1E4E"/>
    <w:rsid w:val="005D26DE"/>
    <w:rsid w:val="005D2CEE"/>
    <w:rsid w:val="005D589F"/>
    <w:rsid w:val="005E3ABD"/>
    <w:rsid w:val="005F007A"/>
    <w:rsid w:val="005F57C1"/>
    <w:rsid w:val="006459E6"/>
    <w:rsid w:val="00661E2A"/>
    <w:rsid w:val="0067034D"/>
    <w:rsid w:val="00680339"/>
    <w:rsid w:val="00690CB1"/>
    <w:rsid w:val="006B1B6C"/>
    <w:rsid w:val="006B68F0"/>
    <w:rsid w:val="006C6470"/>
    <w:rsid w:val="006C73E2"/>
    <w:rsid w:val="006F49BD"/>
    <w:rsid w:val="006F6FE8"/>
    <w:rsid w:val="0072102B"/>
    <w:rsid w:val="007274E1"/>
    <w:rsid w:val="00730DCB"/>
    <w:rsid w:val="00751B89"/>
    <w:rsid w:val="00777EBF"/>
    <w:rsid w:val="00796281"/>
    <w:rsid w:val="00796C98"/>
    <w:rsid w:val="00797B85"/>
    <w:rsid w:val="007A1D79"/>
    <w:rsid w:val="007C7669"/>
    <w:rsid w:val="007D11E2"/>
    <w:rsid w:val="007D34D5"/>
    <w:rsid w:val="008116DE"/>
    <w:rsid w:val="00821C6A"/>
    <w:rsid w:val="00822DB0"/>
    <w:rsid w:val="008B37CA"/>
    <w:rsid w:val="008B3A06"/>
    <w:rsid w:val="008C29FF"/>
    <w:rsid w:val="008D32C8"/>
    <w:rsid w:val="008D7C43"/>
    <w:rsid w:val="008F3FF6"/>
    <w:rsid w:val="00934308"/>
    <w:rsid w:val="00965405"/>
    <w:rsid w:val="009D271F"/>
    <w:rsid w:val="009E145E"/>
    <w:rsid w:val="009F1BA9"/>
    <w:rsid w:val="009F4AB0"/>
    <w:rsid w:val="00A10489"/>
    <w:rsid w:val="00A20770"/>
    <w:rsid w:val="00A240F1"/>
    <w:rsid w:val="00A31FD5"/>
    <w:rsid w:val="00A32C7D"/>
    <w:rsid w:val="00A432E1"/>
    <w:rsid w:val="00A538D2"/>
    <w:rsid w:val="00A914FA"/>
    <w:rsid w:val="00AB31D3"/>
    <w:rsid w:val="00AE48BE"/>
    <w:rsid w:val="00B109EE"/>
    <w:rsid w:val="00B242FE"/>
    <w:rsid w:val="00B7441A"/>
    <w:rsid w:val="00BA5C28"/>
    <w:rsid w:val="00BD3F9B"/>
    <w:rsid w:val="00BD78A3"/>
    <w:rsid w:val="00BE467E"/>
    <w:rsid w:val="00BE5FA2"/>
    <w:rsid w:val="00BE7D69"/>
    <w:rsid w:val="00BF6C0A"/>
    <w:rsid w:val="00BF747D"/>
    <w:rsid w:val="00C15902"/>
    <w:rsid w:val="00C46490"/>
    <w:rsid w:val="00CB19FC"/>
    <w:rsid w:val="00CC2CC8"/>
    <w:rsid w:val="00CD4DD6"/>
    <w:rsid w:val="00CF6A34"/>
    <w:rsid w:val="00D0710D"/>
    <w:rsid w:val="00D354F1"/>
    <w:rsid w:val="00D52845"/>
    <w:rsid w:val="00D818C6"/>
    <w:rsid w:val="00D93D59"/>
    <w:rsid w:val="00D97169"/>
    <w:rsid w:val="00DB6ED6"/>
    <w:rsid w:val="00DC2CC3"/>
    <w:rsid w:val="00DC4331"/>
    <w:rsid w:val="00DD5FFD"/>
    <w:rsid w:val="00E0408A"/>
    <w:rsid w:val="00E2272D"/>
    <w:rsid w:val="00E339CF"/>
    <w:rsid w:val="00E475E4"/>
    <w:rsid w:val="00E64BD7"/>
    <w:rsid w:val="00E679A8"/>
    <w:rsid w:val="00EB1C20"/>
    <w:rsid w:val="00EB521B"/>
    <w:rsid w:val="00EB580D"/>
    <w:rsid w:val="00EB68B0"/>
    <w:rsid w:val="00EF10B4"/>
    <w:rsid w:val="00EF3F2B"/>
    <w:rsid w:val="00F074F8"/>
    <w:rsid w:val="00F17E3B"/>
    <w:rsid w:val="00F56159"/>
    <w:rsid w:val="00F65FF6"/>
    <w:rsid w:val="00F77BCB"/>
    <w:rsid w:val="00FB62FC"/>
    <w:rsid w:val="00FD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A6757"/>
  <w15:docId w15:val="{CC824BC8-CA56-470B-A2C9-043367CEA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7C43"/>
    <w:pPr>
      <w:spacing w:line="240" w:lineRule="auto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uiPriority w:val="99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paragraph" w:customStyle="1" w:styleId="Normln12">
    <w:name w:val="Normální 12"/>
    <w:basedOn w:val="Normln"/>
    <w:rsid w:val="008D7C43"/>
    <w:pPr>
      <w:spacing w:after="0"/>
      <w:jc w:val="both"/>
    </w:pPr>
    <w:rPr>
      <w:rFonts w:eastAsia="Times New Roman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85B37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5B37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85B37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A32C7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2C7D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A32C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2C7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2C7D"/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8FC789CDC52A418887384636AAC1D4" ma:contentTypeVersion="10" ma:contentTypeDescription="Vytvoří nový dokument" ma:contentTypeScope="" ma:versionID="088fc90badfc2cb5efa9ee3d8d6402da">
  <xsd:schema xmlns:xsd="http://www.w3.org/2001/XMLSchema" xmlns:xs="http://www.w3.org/2001/XMLSchema" xmlns:p="http://schemas.microsoft.com/office/2006/metadata/properties" xmlns:ns2="f7d28bfc-9201-4d68-9448-6211baf1e4c2" xmlns:ns3="3d4d72d6-24a8-407a-b229-5f63afbc851f" targetNamespace="http://schemas.microsoft.com/office/2006/metadata/properties" ma:root="true" ma:fieldsID="8d010f0a7eb5c6750581cf8af59a29e4" ns2:_="" ns3:_="">
    <xsd:import namespace="f7d28bfc-9201-4d68-9448-6211baf1e4c2"/>
    <xsd:import namespace="3d4d72d6-24a8-407a-b229-5f63afbc8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8bfc-9201-4d68-9448-6211baf1e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d72d6-24a8-407a-b229-5f63afbc8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98F31A-DE14-42F2-B558-57264B7531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0378CB-01EC-42A7-B309-75C9943EC8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64D398-B0B1-4968-90CA-974AA0EFD3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544A71-E219-427B-A468-C9B9BF8A6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8bfc-9201-4d68-9448-6211baf1e4c2"/>
    <ds:schemaRef ds:uri="3d4d72d6-24a8-407a-b229-5f63afbc8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8</Pages>
  <Words>1023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Motal</dc:creator>
  <cp:lastModifiedBy>Tomáš Motal</cp:lastModifiedBy>
  <cp:revision>78</cp:revision>
  <dcterms:created xsi:type="dcterms:W3CDTF">2013-07-23T08:58:00Z</dcterms:created>
  <dcterms:modified xsi:type="dcterms:W3CDTF">2025-08-25T08:00:00Z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0x010100D88FC789CDC52A418887384636AAC1D4</vt:lpwstr>
  </property>
</Properties>
</file>