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3B" w:rsidRPr="00667DA5" w:rsidRDefault="00CB763B" w:rsidP="000553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</w:p>
    <w:p w:rsidR="00CB763B" w:rsidRPr="00667DA5" w:rsidRDefault="00CB763B" w:rsidP="00055335">
      <w:pPr>
        <w:pStyle w:val="Standard"/>
        <w:tabs>
          <w:tab w:val="center" w:pos="4500"/>
        </w:tabs>
        <w:spacing w:after="840"/>
        <w:jc w:val="center"/>
        <w:rPr>
          <w:sz w:val="26"/>
          <w:szCs w:val="26"/>
        </w:rPr>
      </w:pPr>
      <w:r w:rsidRPr="00667DA5">
        <w:rPr>
          <w:rFonts w:ascii="Verdana" w:hAnsi="Verdana" w:cs="Arial"/>
          <w:b/>
          <w:sz w:val="26"/>
          <w:szCs w:val="26"/>
        </w:rPr>
        <w:t>PŘÍLOHY ZADÁVACÍ DOKUMENTACE A VZORY FORMULÁŘŮ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61"/>
        <w:gridCol w:w="6961"/>
      </w:tblGrid>
      <w:tr w:rsidR="00CB763B" w:rsidRPr="00667DA5" w:rsidTr="00277E7F">
        <w:trPr>
          <w:trHeight w:val="567"/>
        </w:trPr>
        <w:tc>
          <w:tcPr>
            <w:tcW w:w="2361" w:type="dxa"/>
            <w:shd w:val="clear" w:color="auto" w:fill="761C1C"/>
            <w:vAlign w:val="center"/>
          </w:tcPr>
          <w:p w:rsidR="00CB763B" w:rsidRPr="00667DA5" w:rsidRDefault="00CB763B" w:rsidP="001F06E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6961" w:type="dxa"/>
            <w:vAlign w:val="center"/>
          </w:tcPr>
          <w:p w:rsidR="00CB763B" w:rsidRPr="00667DA5" w:rsidRDefault="00CB763B" w:rsidP="00984F94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5F3470">
              <w:rPr>
                <w:rFonts w:ascii="Verdana" w:hAnsi="Verdana" w:cs="Arial"/>
                <w:noProof/>
                <w:sz w:val="20"/>
                <w:szCs w:val="20"/>
              </w:rPr>
              <w:t xml:space="preserve">Dodávka </w:t>
            </w:r>
            <w:r w:rsidR="00984F94">
              <w:rPr>
                <w:rFonts w:ascii="Verdana" w:hAnsi="Verdana" w:cs="Arial"/>
                <w:noProof/>
                <w:sz w:val="20"/>
                <w:szCs w:val="20"/>
              </w:rPr>
              <w:t>telekomunikačních</w:t>
            </w:r>
            <w:r w:rsidRPr="005F3470">
              <w:rPr>
                <w:rFonts w:ascii="Verdana" w:hAnsi="Verdana" w:cs="Arial"/>
                <w:noProof/>
                <w:sz w:val="20"/>
                <w:szCs w:val="20"/>
              </w:rPr>
              <w:t xml:space="preserve"> služeb pro Jihočeskou univerzitu pro rok 2013</w:t>
            </w:r>
          </w:p>
        </w:tc>
      </w:tr>
      <w:tr w:rsidR="00CB763B" w:rsidRPr="00667DA5" w:rsidTr="00277E7F">
        <w:trPr>
          <w:trHeight w:val="567"/>
        </w:trPr>
        <w:tc>
          <w:tcPr>
            <w:tcW w:w="2361" w:type="dxa"/>
            <w:shd w:val="clear" w:color="auto" w:fill="761C1C"/>
            <w:vAlign w:val="center"/>
          </w:tcPr>
          <w:p w:rsidR="00CB763B" w:rsidRPr="00667DA5" w:rsidRDefault="00CB763B" w:rsidP="001F06E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t>Druh řízení:</w:t>
            </w:r>
          </w:p>
        </w:tc>
        <w:tc>
          <w:tcPr>
            <w:tcW w:w="6961" w:type="dxa"/>
            <w:vAlign w:val="center"/>
          </w:tcPr>
          <w:p w:rsidR="00CB763B" w:rsidRPr="00667DA5" w:rsidRDefault="00CB763B" w:rsidP="00055335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5F3470">
              <w:rPr>
                <w:rFonts w:ascii="Verdana" w:hAnsi="Verdana" w:cs="Arial"/>
                <w:noProof/>
                <w:sz w:val="20"/>
                <w:szCs w:val="20"/>
              </w:rPr>
              <w:t>Zjednušené podlimitní řízení</w:t>
            </w:r>
          </w:p>
        </w:tc>
      </w:tr>
      <w:tr w:rsidR="00CB763B" w:rsidRPr="00667DA5" w:rsidTr="00277E7F">
        <w:trPr>
          <w:trHeight w:val="567"/>
        </w:trPr>
        <w:tc>
          <w:tcPr>
            <w:tcW w:w="2361" w:type="dxa"/>
            <w:shd w:val="clear" w:color="auto" w:fill="761C1C"/>
            <w:vAlign w:val="center"/>
          </w:tcPr>
          <w:p w:rsidR="00CB763B" w:rsidRPr="00667DA5" w:rsidRDefault="00CB763B" w:rsidP="001F06E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t>Adresa profilu zadavatele:</w:t>
            </w:r>
          </w:p>
        </w:tc>
        <w:tc>
          <w:tcPr>
            <w:tcW w:w="6961" w:type="dxa"/>
            <w:vAlign w:val="center"/>
          </w:tcPr>
          <w:p w:rsidR="00CB763B" w:rsidRPr="00667DA5" w:rsidRDefault="00CB763B" w:rsidP="00055335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5F3470">
              <w:rPr>
                <w:rFonts w:ascii="Verdana" w:hAnsi="Verdana" w:cs="Arial"/>
                <w:noProof/>
                <w:sz w:val="20"/>
                <w:szCs w:val="20"/>
              </w:rPr>
              <w:t>https://www.egordion.cz/nabidkaGORDION/zakazkaProfilList.seam</w:t>
            </w:r>
          </w:p>
        </w:tc>
      </w:tr>
      <w:tr w:rsidR="00CB763B" w:rsidRPr="00667DA5" w:rsidTr="00277E7F">
        <w:trPr>
          <w:trHeight w:val="567"/>
        </w:trPr>
        <w:tc>
          <w:tcPr>
            <w:tcW w:w="2361" w:type="dxa"/>
            <w:shd w:val="clear" w:color="auto" w:fill="761C1C"/>
            <w:vAlign w:val="center"/>
          </w:tcPr>
          <w:p w:rsidR="00CB763B" w:rsidRPr="00667DA5" w:rsidRDefault="00CB763B" w:rsidP="001F06E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t>Adresa elektronického nástroje:</w:t>
            </w:r>
          </w:p>
        </w:tc>
        <w:tc>
          <w:tcPr>
            <w:tcW w:w="6961" w:type="dxa"/>
            <w:vAlign w:val="center"/>
          </w:tcPr>
          <w:p w:rsidR="00CB763B" w:rsidRPr="00667DA5" w:rsidRDefault="00CB763B" w:rsidP="00DF7F4A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 w:rsidRPr="005F3470">
              <w:rPr>
                <w:rFonts w:ascii="Verdana" w:hAnsi="Verdana" w:cs="Arial"/>
                <w:noProof/>
                <w:sz w:val="20"/>
                <w:szCs w:val="20"/>
              </w:rPr>
              <w:t>http://www.ezak.e-tenders.cz</w:t>
            </w:r>
          </w:p>
        </w:tc>
      </w:tr>
      <w:tr w:rsidR="00CB763B" w:rsidRPr="00667DA5" w:rsidTr="00277E7F">
        <w:trPr>
          <w:trHeight w:val="567"/>
        </w:trPr>
        <w:tc>
          <w:tcPr>
            <w:tcW w:w="2361" w:type="dxa"/>
            <w:shd w:val="clear" w:color="auto" w:fill="761C1C"/>
            <w:vAlign w:val="center"/>
          </w:tcPr>
          <w:p w:rsidR="00CB763B" w:rsidRPr="00667DA5" w:rsidRDefault="00CB763B" w:rsidP="001F06E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t>Odeslání výzvy k podání nabídek:</w:t>
            </w:r>
          </w:p>
        </w:tc>
        <w:tc>
          <w:tcPr>
            <w:tcW w:w="6961" w:type="dxa"/>
            <w:vAlign w:val="center"/>
          </w:tcPr>
          <w:p w:rsidR="00CB763B" w:rsidRPr="00667DA5" w:rsidRDefault="00F342B4" w:rsidP="00AD0106">
            <w:pPr>
              <w:pStyle w:val="Standard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21</w:t>
            </w:r>
            <w:r w:rsidR="00CB763B">
              <w:rPr>
                <w:rFonts w:ascii="Verdana" w:hAnsi="Verdana" w:cs="Arial"/>
                <w:noProof/>
                <w:sz w:val="20"/>
                <w:szCs w:val="20"/>
              </w:rPr>
              <w:t>.12.2012</w:t>
            </w:r>
          </w:p>
        </w:tc>
      </w:tr>
    </w:tbl>
    <w:p w:rsidR="00CB763B" w:rsidRPr="00667DA5" w:rsidRDefault="00CB763B" w:rsidP="00055335">
      <w:pPr>
        <w:pStyle w:val="Standard"/>
        <w:rPr>
          <w:rFonts w:ascii="Verdana" w:hAnsi="Verdana" w:cs="Arial"/>
          <w:sz w:val="20"/>
          <w:szCs w:val="20"/>
        </w:rPr>
      </w:pPr>
    </w:p>
    <w:p w:rsidR="00CB763B" w:rsidRPr="00667DA5" w:rsidRDefault="00CB763B" w:rsidP="00055335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61C1C"/>
          <w:sz w:val="20"/>
          <w:szCs w:val="20"/>
        </w:rPr>
      </w:pPr>
      <w:r w:rsidRPr="00667DA5">
        <w:rPr>
          <w:rFonts w:ascii="Verdana" w:hAnsi="Verdana" w:cs="Arial"/>
          <w:b/>
          <w:color w:val="761C1C"/>
          <w:sz w:val="20"/>
          <w:szCs w:val="20"/>
        </w:rPr>
        <w:t>Veřejná zakázka je zadávána v certifikovaném elektronickém nástroji podle § 149 zákona č. 137/2006 Sb.</w:t>
      </w:r>
    </w:p>
    <w:p w:rsidR="00CB763B" w:rsidRPr="00667DA5" w:rsidRDefault="00CB763B" w:rsidP="00055335">
      <w:pPr>
        <w:pStyle w:val="Standard"/>
        <w:rPr>
          <w:rFonts w:ascii="Verdana" w:hAnsi="Verdana" w:cs="Arial"/>
          <w:sz w:val="20"/>
          <w:szCs w:val="20"/>
        </w:rPr>
      </w:pPr>
    </w:p>
    <w:p w:rsidR="00CB763B" w:rsidRPr="00667DA5" w:rsidRDefault="00CB763B" w:rsidP="00055335">
      <w:pPr>
        <w:pStyle w:val="Standard"/>
        <w:rPr>
          <w:rFonts w:ascii="Verdana" w:hAnsi="Verdana" w:cs="Arial"/>
          <w:sz w:val="20"/>
          <w:szCs w:val="20"/>
        </w:rPr>
      </w:pPr>
    </w:p>
    <w:p w:rsidR="00CB763B" w:rsidRPr="00667DA5" w:rsidRDefault="00CB763B" w:rsidP="00055335">
      <w:pPr>
        <w:pStyle w:val="Standard"/>
        <w:spacing w:before="240"/>
        <w:rPr>
          <w:rFonts w:ascii="Verdana" w:hAnsi="Verdana" w:cs="Arial"/>
          <w:sz w:val="20"/>
          <w:szCs w:val="20"/>
        </w:rPr>
      </w:pPr>
    </w:p>
    <w:p w:rsidR="00CB763B" w:rsidRPr="00667DA5" w:rsidRDefault="00CB763B" w:rsidP="00055335">
      <w:pPr>
        <w:pStyle w:val="Standard"/>
        <w:rPr>
          <w:rFonts w:ascii="Verdana" w:hAnsi="Verdana" w:cs="Arial"/>
          <w:sz w:val="20"/>
          <w:szCs w:val="20"/>
        </w:rPr>
      </w:pPr>
    </w:p>
    <w:p w:rsidR="00CB763B" w:rsidRPr="00667DA5" w:rsidRDefault="00CB763B" w:rsidP="00055335">
      <w:pPr>
        <w:pStyle w:val="Standard"/>
        <w:spacing w:before="960"/>
        <w:rPr>
          <w:rFonts w:ascii="Verdana" w:hAnsi="Verdana" w:cs="Arial"/>
          <w:sz w:val="20"/>
          <w:szCs w:val="20"/>
        </w:rPr>
      </w:pPr>
    </w:p>
    <w:p w:rsidR="00CB763B" w:rsidRPr="00E74DB6" w:rsidRDefault="00CB763B" w:rsidP="00055335">
      <w:pPr>
        <w:spacing w:after="120"/>
        <w:rPr>
          <w:rFonts w:ascii="Verdana" w:hAnsi="Verdana" w:cs="Arial"/>
          <w:sz w:val="20"/>
          <w:szCs w:val="20"/>
        </w:rPr>
      </w:pPr>
      <w:r w:rsidRPr="005F3470">
        <w:rPr>
          <w:rFonts w:ascii="Verdana" w:hAnsi="Verdana" w:cs="Arial"/>
          <w:noProof/>
          <w:sz w:val="20"/>
          <w:szCs w:val="20"/>
        </w:rPr>
        <w:t>Zadavatel dle § 2 zákona č. 137/2006 Sb., o veřejných zakázkách, ve znění pozdějších předpisů (dále jen Zákon)</w:t>
      </w:r>
      <w:r w:rsidRPr="00E74DB6">
        <w:rPr>
          <w:rFonts w:ascii="Verdana" w:hAnsi="Verdana" w:cs="Arial"/>
          <w:sz w:val="20"/>
          <w:szCs w:val="20"/>
        </w:rPr>
        <w:t>:</w:t>
      </w:r>
    </w:p>
    <w:p w:rsidR="00CB763B" w:rsidRPr="00667DA5" w:rsidRDefault="00277E7F" w:rsidP="0005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15875</wp:posOffset>
            </wp:positionV>
            <wp:extent cx="825500" cy="8026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9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63B" w:rsidRPr="005F3470">
        <w:rPr>
          <w:rFonts w:ascii="Verdana" w:hAnsi="Verdana" w:cs="Arial"/>
          <w:noProof/>
          <w:sz w:val="20"/>
          <w:szCs w:val="20"/>
        </w:rPr>
        <w:t>Zadavatel:</w:t>
      </w:r>
    </w:p>
    <w:p w:rsidR="00CB763B" w:rsidRDefault="00CB763B" w:rsidP="0005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0"/>
          <w:szCs w:val="20"/>
        </w:rPr>
      </w:pPr>
      <w:r w:rsidRPr="005F3470">
        <w:rPr>
          <w:rFonts w:ascii="Verdana" w:hAnsi="Verdana" w:cs="Arial"/>
          <w:b/>
          <w:noProof/>
          <w:sz w:val="20"/>
          <w:szCs w:val="20"/>
        </w:rPr>
        <w:t>Jihočeská univerzita v Českých Budějovicích</w:t>
      </w:r>
    </w:p>
    <w:p w:rsidR="00CB763B" w:rsidRDefault="00CB763B" w:rsidP="0005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5F3470">
        <w:rPr>
          <w:rFonts w:ascii="Verdana" w:hAnsi="Verdana" w:cs="Arial"/>
          <w:noProof/>
          <w:sz w:val="20"/>
          <w:szCs w:val="20"/>
        </w:rPr>
        <w:t>Branišovská 31a, 370 05 České Budějovice</w:t>
      </w:r>
    </w:p>
    <w:p w:rsidR="00CB763B" w:rsidRPr="00667DA5" w:rsidRDefault="00CB763B" w:rsidP="0005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20"/>
          <w:szCs w:val="20"/>
        </w:rPr>
      </w:pPr>
      <w:r w:rsidRPr="00667DA5">
        <w:rPr>
          <w:rFonts w:ascii="Verdana" w:hAnsi="Verdana" w:cs="Arial"/>
          <w:sz w:val="20"/>
          <w:szCs w:val="20"/>
        </w:rPr>
        <w:t xml:space="preserve">IČ: </w:t>
      </w:r>
      <w:r w:rsidRPr="005F3470">
        <w:rPr>
          <w:rFonts w:ascii="Verdana" w:hAnsi="Verdana" w:cs="Arial"/>
          <w:noProof/>
          <w:color w:val="000000"/>
          <w:sz w:val="20"/>
          <w:szCs w:val="20"/>
        </w:rPr>
        <w:t>60076658</w:t>
      </w:r>
      <w:r w:rsidRPr="00667DA5">
        <w:rPr>
          <w:rFonts w:ascii="Verdana" w:hAnsi="Verdana" w:cs="Arial"/>
          <w:color w:val="000000"/>
          <w:sz w:val="20"/>
          <w:szCs w:val="20"/>
        </w:rPr>
        <w:t xml:space="preserve">, DIČ: </w:t>
      </w:r>
      <w:r w:rsidRPr="005F3470">
        <w:rPr>
          <w:rFonts w:ascii="Verdana" w:hAnsi="Verdana" w:cs="Arial"/>
          <w:noProof/>
          <w:color w:val="000000"/>
          <w:sz w:val="20"/>
          <w:szCs w:val="20"/>
        </w:rPr>
        <w:t>CZ60076658</w:t>
      </w:r>
    </w:p>
    <w:p w:rsidR="00CB763B" w:rsidRPr="00667DA5" w:rsidRDefault="00CB763B" w:rsidP="00055335">
      <w:pPr>
        <w:pStyle w:val="Normln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 w:val="0"/>
          <w:sz w:val="20"/>
          <w:szCs w:val="20"/>
        </w:rPr>
      </w:pPr>
      <w:r w:rsidRPr="00667DA5">
        <w:rPr>
          <w:rFonts w:cs="Arial"/>
          <w:b w:val="0"/>
          <w:sz w:val="20"/>
          <w:szCs w:val="20"/>
        </w:rPr>
        <w:t xml:space="preserve">Zastoupen: </w:t>
      </w:r>
      <w:r w:rsidR="0070532D">
        <w:rPr>
          <w:rFonts w:cs="Arial"/>
          <w:b w:val="0"/>
          <w:sz w:val="20"/>
          <w:szCs w:val="20"/>
        </w:rPr>
        <w:t>Ing. Hana Kropáčková, kvestorka</w:t>
      </w:r>
    </w:p>
    <w:p w:rsidR="00CB763B" w:rsidRPr="00667DA5" w:rsidRDefault="00CB763B" w:rsidP="00055335">
      <w:pPr>
        <w:pStyle w:val="Standard"/>
        <w:spacing w:before="360" w:after="120"/>
        <w:rPr>
          <w:rFonts w:ascii="Verdana" w:hAnsi="Verdana" w:cs="Arial"/>
          <w:sz w:val="20"/>
          <w:szCs w:val="20"/>
        </w:rPr>
      </w:pPr>
      <w:r w:rsidRPr="00667DA5">
        <w:rPr>
          <w:rFonts w:ascii="Verdana" w:hAnsi="Verdana" w:cs="Arial"/>
          <w:sz w:val="20"/>
          <w:szCs w:val="20"/>
        </w:rPr>
        <w:t>Zastoupení podle § 151 zákona č. 137/2006 Sb.:</w:t>
      </w:r>
      <w:r w:rsidRPr="00667DA5">
        <w:rPr>
          <w:rFonts w:ascii="Verdana" w:hAnsi="Verdana" w:cs="Arial"/>
          <w:sz w:val="20"/>
          <w:szCs w:val="20"/>
        </w:rPr>
        <w:tab/>
        <w:t xml:space="preserve">     </w:t>
      </w:r>
      <w:r w:rsidRPr="00667DA5">
        <w:rPr>
          <w:rFonts w:ascii="Verdana" w:hAnsi="Verdana" w:cs="Arial"/>
          <w:sz w:val="20"/>
          <w:szCs w:val="20"/>
        </w:rPr>
        <w:tab/>
        <w:t xml:space="preserve">     </w:t>
      </w:r>
    </w:p>
    <w:p w:rsidR="00CB763B" w:rsidRPr="00667DA5" w:rsidRDefault="00CB763B" w:rsidP="000553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7DA5">
        <w:rPr>
          <w:rFonts w:ascii="Verdana" w:hAnsi="Verdana" w:cs="Arial"/>
          <w:b/>
          <w:sz w:val="20"/>
          <w:szCs w:val="20"/>
        </w:rPr>
        <w:t>e</w:t>
      </w:r>
      <w:r w:rsidRPr="00667DA5">
        <w:rPr>
          <w:rFonts w:ascii="Verdana" w:hAnsi="Verdana" w:cs="Arial"/>
          <w:sz w:val="20"/>
          <w:szCs w:val="20"/>
        </w:rPr>
        <w:t>-</w:t>
      </w:r>
      <w:proofErr w:type="spellStart"/>
      <w:r w:rsidRPr="00667DA5">
        <w:rPr>
          <w:rFonts w:ascii="Verdana" w:hAnsi="Verdana" w:cs="Arial"/>
          <w:sz w:val="20"/>
          <w:szCs w:val="20"/>
        </w:rPr>
        <w:t>tenders</w:t>
      </w:r>
      <w:proofErr w:type="spellEnd"/>
      <w:r w:rsidRPr="00667DA5">
        <w:rPr>
          <w:rFonts w:ascii="Verdana" w:hAnsi="Verdana" w:cs="Arial"/>
          <w:sz w:val="20"/>
          <w:szCs w:val="20"/>
        </w:rPr>
        <w:t>, s.r.o., Bellova 370/40, 623 00 Brno,</w:t>
      </w:r>
    </w:p>
    <w:p w:rsidR="00CB763B" w:rsidRPr="00667DA5" w:rsidRDefault="00CB763B" w:rsidP="000553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667DA5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6350</wp:posOffset>
            </wp:positionV>
            <wp:extent cx="1828800" cy="4216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DA5">
        <w:rPr>
          <w:rFonts w:ascii="Verdana" w:hAnsi="Verdana" w:cs="Arial"/>
          <w:sz w:val="20"/>
          <w:szCs w:val="20"/>
        </w:rPr>
        <w:t xml:space="preserve">IČ: </w:t>
      </w:r>
      <w:smartTag w:uri="urn:schemas-microsoft-com:office:smarttags" w:element="phone">
        <w:smartTagPr>
          <w:attr w:uri="urn:schemas-microsoft-com:office:office" w:name="ls" w:val="trans"/>
        </w:smartTagPr>
        <w:r w:rsidRPr="00667DA5">
          <w:rPr>
            <w:rFonts w:ascii="Verdana" w:hAnsi="Verdana" w:cs="Arial"/>
            <w:sz w:val="20"/>
            <w:szCs w:val="20"/>
          </w:rPr>
          <w:t>29244919</w:t>
        </w:r>
      </w:smartTag>
    </w:p>
    <w:p w:rsidR="00CB763B" w:rsidRPr="00667DA5" w:rsidRDefault="00CB763B" w:rsidP="000553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667DA5">
        <w:rPr>
          <w:rFonts w:ascii="Verdana" w:hAnsi="Verdana" w:cs="Arial"/>
          <w:sz w:val="20"/>
          <w:szCs w:val="20"/>
        </w:rPr>
        <w:t>zapsána v OR KS v Brně, oddíl C, vložka 67995</w:t>
      </w:r>
    </w:p>
    <w:p w:rsidR="00CB763B" w:rsidRPr="00667DA5" w:rsidRDefault="00CB763B" w:rsidP="000553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667DA5">
        <w:rPr>
          <w:rFonts w:ascii="Verdana" w:hAnsi="Verdana" w:cs="Arial"/>
          <w:sz w:val="20"/>
          <w:szCs w:val="20"/>
        </w:rPr>
        <w:t xml:space="preserve">kontaktní adresa: M-Palác, 7. patro, </w:t>
      </w:r>
    </w:p>
    <w:p w:rsidR="00CB763B" w:rsidRPr="00667DA5" w:rsidRDefault="00CB763B" w:rsidP="000553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667DA5">
        <w:rPr>
          <w:rFonts w:ascii="Verdana" w:hAnsi="Verdana" w:cs="Arial"/>
          <w:sz w:val="20"/>
          <w:szCs w:val="20"/>
        </w:rPr>
        <w:t>Heršpická 813/5, 639 00 Brno</w:t>
      </w:r>
    </w:p>
    <w:p w:rsidR="00CB763B" w:rsidRPr="00667DA5" w:rsidRDefault="00CB763B" w:rsidP="00055335">
      <w:pPr>
        <w:pStyle w:val="Standard"/>
        <w:rPr>
          <w:rFonts w:ascii="Verdana" w:hAnsi="Verdana" w:cs="Arial"/>
          <w:sz w:val="20"/>
          <w:szCs w:val="20"/>
        </w:rPr>
      </w:pPr>
    </w:p>
    <w:p w:rsidR="00CB763B" w:rsidRDefault="00CB763B" w:rsidP="00055335">
      <w:pPr>
        <w:pStyle w:val="Standard"/>
        <w:spacing w:before="360"/>
        <w:rPr>
          <w:rFonts w:ascii="Verdana" w:hAnsi="Verdana" w:cs="Arial"/>
          <w:sz w:val="20"/>
          <w:szCs w:val="20"/>
        </w:rPr>
        <w:sectPr w:rsidR="00CB763B" w:rsidSect="00CB763B">
          <w:headerReference w:type="default" r:id="rId11"/>
          <w:pgSz w:w="11906" w:h="16838" w:code="9"/>
          <w:pgMar w:top="1418" w:right="1418" w:bottom="1418" w:left="1418" w:header="851" w:footer="709" w:gutter="0"/>
          <w:pgNumType w:start="1"/>
          <w:cols w:space="708"/>
          <w:vAlign w:val="center"/>
        </w:sectPr>
      </w:pPr>
      <w:r w:rsidRPr="00A203BC">
        <w:rPr>
          <w:rFonts w:ascii="Verdana" w:hAnsi="Verdana" w:cs="Arial"/>
          <w:sz w:val="20"/>
          <w:szCs w:val="20"/>
        </w:rPr>
        <w:t>V </w:t>
      </w:r>
      <w:r w:rsidRPr="005F3470">
        <w:rPr>
          <w:rFonts w:ascii="Verdana" w:hAnsi="Verdana" w:cs="Arial"/>
          <w:noProof/>
          <w:sz w:val="20"/>
          <w:szCs w:val="20"/>
        </w:rPr>
        <w:t>Českých Budějovicích</w:t>
      </w:r>
      <w:r w:rsidRPr="00A203BC">
        <w:rPr>
          <w:rFonts w:ascii="Verdana" w:hAnsi="Verdana" w:cs="Arial"/>
          <w:sz w:val="20"/>
          <w:szCs w:val="20"/>
        </w:rPr>
        <w:t xml:space="preserve"> dne </w:t>
      </w:r>
      <w:r w:rsidR="00F342B4">
        <w:rPr>
          <w:rFonts w:ascii="Verdana" w:hAnsi="Verdana" w:cs="Arial"/>
          <w:noProof/>
          <w:sz w:val="20"/>
          <w:szCs w:val="20"/>
        </w:rPr>
        <w:t>21</w:t>
      </w:r>
      <w:r>
        <w:rPr>
          <w:rFonts w:ascii="Verdana" w:hAnsi="Verdana" w:cs="Arial"/>
          <w:noProof/>
          <w:sz w:val="20"/>
          <w:szCs w:val="20"/>
        </w:rPr>
        <w:t>.12.2012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09"/>
        <w:gridCol w:w="7477"/>
      </w:tblGrid>
      <w:tr w:rsidR="00CB763B" w:rsidRPr="00055335" w:rsidTr="00AD0106">
        <w:trPr>
          <w:trHeight w:val="567"/>
        </w:trPr>
        <w:tc>
          <w:tcPr>
            <w:tcW w:w="5000" w:type="pct"/>
            <w:gridSpan w:val="2"/>
            <w:shd w:val="clear" w:color="auto" w:fill="761C1C"/>
            <w:vAlign w:val="center"/>
          </w:tcPr>
          <w:p w:rsidR="00CB763B" w:rsidRPr="00055335" w:rsidRDefault="00CB763B" w:rsidP="00AD01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lastRenderedPageBreak/>
              <w:t>Přehled příloh</w:t>
            </w:r>
          </w:p>
        </w:tc>
      </w:tr>
      <w:tr w:rsidR="00CB763B" w:rsidRPr="00C95746" w:rsidTr="00A42107">
        <w:trPr>
          <w:trHeight w:val="567"/>
        </w:trPr>
        <w:tc>
          <w:tcPr>
            <w:tcW w:w="974" w:type="pct"/>
            <w:shd w:val="clear" w:color="auto" w:fill="761C1C"/>
            <w:vAlign w:val="center"/>
          </w:tcPr>
          <w:p w:rsidR="00CB763B" w:rsidRPr="00055335" w:rsidRDefault="00CB763B" w:rsidP="007936EC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Příloha č. 1:</w:t>
            </w:r>
          </w:p>
        </w:tc>
        <w:tc>
          <w:tcPr>
            <w:tcW w:w="4026" w:type="pct"/>
            <w:vAlign w:val="center"/>
          </w:tcPr>
          <w:p w:rsidR="00CB763B" w:rsidRPr="0080600E" w:rsidRDefault="00CB763B" w:rsidP="007936EC">
            <w:pPr>
              <w:rPr>
                <w:rFonts w:ascii="Verdana" w:hAnsi="Verdana"/>
              </w:rPr>
            </w:pPr>
            <w:r w:rsidRPr="0080600E">
              <w:rPr>
                <w:rFonts w:ascii="Verdana" w:hAnsi="Verdana"/>
                <w:noProof/>
              </w:rPr>
              <w:t>Položkový rozpočet a technická data</w:t>
            </w:r>
          </w:p>
        </w:tc>
      </w:tr>
      <w:tr w:rsidR="00CB763B" w:rsidRPr="00C95746" w:rsidTr="00A42107">
        <w:trPr>
          <w:trHeight w:val="567"/>
        </w:trPr>
        <w:tc>
          <w:tcPr>
            <w:tcW w:w="974" w:type="pct"/>
            <w:shd w:val="clear" w:color="auto" w:fill="761C1C"/>
            <w:vAlign w:val="center"/>
          </w:tcPr>
          <w:p w:rsidR="00CB763B" w:rsidRPr="00055335" w:rsidRDefault="00CB763B" w:rsidP="007936EC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Příloha č. 2:</w:t>
            </w:r>
          </w:p>
        </w:tc>
        <w:tc>
          <w:tcPr>
            <w:tcW w:w="4026" w:type="pct"/>
            <w:vAlign w:val="center"/>
          </w:tcPr>
          <w:p w:rsidR="00CB763B" w:rsidRPr="0080600E" w:rsidRDefault="00CB763B" w:rsidP="007936EC">
            <w:pPr>
              <w:rPr>
                <w:rFonts w:ascii="Verdana" w:hAnsi="Verdana"/>
              </w:rPr>
            </w:pPr>
            <w:r w:rsidRPr="0080600E">
              <w:rPr>
                <w:rFonts w:ascii="Verdana" w:hAnsi="Verdana"/>
                <w:noProof/>
              </w:rPr>
              <w:t>Vzory formulářů pro zpracování dokladů o kvalifikaci</w:t>
            </w:r>
          </w:p>
        </w:tc>
      </w:tr>
      <w:tr w:rsidR="00CB763B" w:rsidRPr="00C95746" w:rsidTr="00A42107">
        <w:trPr>
          <w:trHeight w:val="567"/>
        </w:trPr>
        <w:tc>
          <w:tcPr>
            <w:tcW w:w="974" w:type="pct"/>
            <w:shd w:val="clear" w:color="auto" w:fill="761C1C"/>
            <w:vAlign w:val="center"/>
          </w:tcPr>
          <w:p w:rsidR="00CB763B" w:rsidRPr="00055335" w:rsidRDefault="00CB763B" w:rsidP="007936EC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Příloha č. 3:</w:t>
            </w:r>
          </w:p>
        </w:tc>
        <w:tc>
          <w:tcPr>
            <w:tcW w:w="4026" w:type="pct"/>
            <w:vAlign w:val="center"/>
          </w:tcPr>
          <w:p w:rsidR="00CB763B" w:rsidRPr="0080600E" w:rsidRDefault="00CB763B" w:rsidP="007936EC">
            <w:pPr>
              <w:rPr>
                <w:rFonts w:ascii="Verdana" w:hAnsi="Verdana"/>
              </w:rPr>
            </w:pPr>
            <w:r w:rsidRPr="0080600E">
              <w:rPr>
                <w:rFonts w:ascii="Verdana" w:hAnsi="Verdana"/>
                <w:noProof/>
              </w:rPr>
              <w:t>Vzory formulářů pro zpracování nabídky</w:t>
            </w:r>
          </w:p>
        </w:tc>
      </w:tr>
      <w:tr w:rsidR="00CB763B" w:rsidRPr="00C95746" w:rsidTr="00A42107">
        <w:trPr>
          <w:trHeight w:val="567"/>
        </w:trPr>
        <w:tc>
          <w:tcPr>
            <w:tcW w:w="974" w:type="pct"/>
            <w:shd w:val="clear" w:color="auto" w:fill="761C1C"/>
            <w:vAlign w:val="center"/>
          </w:tcPr>
          <w:p w:rsidR="00CB763B" w:rsidRPr="00055335" w:rsidRDefault="00CB763B" w:rsidP="00AD0106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Příloha č. 4:</w:t>
            </w:r>
          </w:p>
        </w:tc>
        <w:tc>
          <w:tcPr>
            <w:tcW w:w="4026" w:type="pct"/>
            <w:vAlign w:val="center"/>
          </w:tcPr>
          <w:p w:rsidR="00CB763B" w:rsidRPr="0080600E" w:rsidRDefault="00CB763B" w:rsidP="007936EC">
            <w:pPr>
              <w:rPr>
                <w:rFonts w:ascii="Verdana" w:hAnsi="Verdana"/>
              </w:rPr>
            </w:pPr>
            <w:r w:rsidRPr="0080600E">
              <w:rPr>
                <w:rFonts w:ascii="Verdana" w:hAnsi="Verdana"/>
                <w:noProof/>
              </w:rPr>
              <w:t>Obchodní podmínky ve formě návrhu smlouvy</w:t>
            </w:r>
          </w:p>
        </w:tc>
      </w:tr>
    </w:tbl>
    <w:p w:rsidR="00CB763B" w:rsidRPr="00A203BC" w:rsidRDefault="00CB763B" w:rsidP="00055335">
      <w:pPr>
        <w:pStyle w:val="Standard"/>
        <w:spacing w:before="360"/>
        <w:rPr>
          <w:rFonts w:ascii="Verdana" w:hAnsi="Verdana" w:cs="Arial"/>
          <w:sz w:val="20"/>
          <w:szCs w:val="20"/>
        </w:rPr>
        <w:sectPr w:rsidR="00CB763B" w:rsidRPr="00A203BC" w:rsidSect="00EA0D73">
          <w:pgSz w:w="11906" w:h="16838" w:code="9"/>
          <w:pgMar w:top="1418" w:right="1418" w:bottom="1418" w:left="1418" w:header="851" w:footer="709" w:gutter="0"/>
          <w:cols w:space="708"/>
          <w:vAlign w:val="center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7052"/>
      </w:tblGrid>
      <w:tr w:rsidR="00CB763B" w:rsidTr="006868CC">
        <w:trPr>
          <w:trHeight w:val="567"/>
        </w:trPr>
        <w:tc>
          <w:tcPr>
            <w:tcW w:w="5000" w:type="pct"/>
            <w:gridSpan w:val="2"/>
            <w:shd w:val="clear" w:color="auto" w:fill="761C1C"/>
            <w:vAlign w:val="center"/>
          </w:tcPr>
          <w:p w:rsidR="00CB763B" w:rsidRPr="00055335" w:rsidRDefault="00CB763B" w:rsidP="006868CC">
            <w:pPr>
              <w:jc w:val="center"/>
              <w:rPr>
                <w:rFonts w:ascii="Verdana" w:hAnsi="Verdan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lastRenderedPageBreak/>
              <w:t>Příloha č.</w:t>
            </w:r>
            <w:r>
              <w:rPr>
                <w:rFonts w:ascii="Verdana" w:hAnsi="Verdana" w:cs="Arial"/>
                <w:b/>
                <w:kern w:val="3"/>
                <w:lang w:eastAsia="ar-SA"/>
              </w:rPr>
              <w:t xml:space="preserve"> 1</w:t>
            </w:r>
          </w:p>
        </w:tc>
      </w:tr>
      <w:tr w:rsidR="00CB763B" w:rsidTr="00A42107">
        <w:trPr>
          <w:trHeight w:val="567"/>
        </w:trPr>
        <w:tc>
          <w:tcPr>
            <w:tcW w:w="1203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zakázky:</w:t>
            </w:r>
          </w:p>
        </w:tc>
        <w:tc>
          <w:tcPr>
            <w:tcW w:w="3797" w:type="pct"/>
            <w:vAlign w:val="center"/>
          </w:tcPr>
          <w:p w:rsidR="00CB763B" w:rsidRPr="00055335" w:rsidRDefault="00CB763B" w:rsidP="00984F94">
            <w:pPr>
              <w:rPr>
                <w:rFonts w:ascii="Verdana" w:hAnsi="Verdana"/>
              </w:rPr>
            </w:pPr>
            <w:r w:rsidRPr="005F3470">
              <w:rPr>
                <w:rFonts w:ascii="Verdana" w:hAnsi="Verdana"/>
                <w:noProof/>
              </w:rPr>
              <w:t xml:space="preserve">Dodávka </w:t>
            </w:r>
            <w:r w:rsidR="00984F94">
              <w:rPr>
                <w:rFonts w:ascii="Verdana" w:hAnsi="Verdana"/>
                <w:noProof/>
              </w:rPr>
              <w:t>telekomunikačních</w:t>
            </w:r>
            <w:r w:rsidRPr="005F3470">
              <w:rPr>
                <w:rFonts w:ascii="Verdana" w:hAnsi="Verdana"/>
                <w:noProof/>
              </w:rPr>
              <w:t xml:space="preserve"> služeb pro Jihočeskou univerzitu pro rok 2013</w:t>
            </w:r>
          </w:p>
        </w:tc>
      </w:tr>
      <w:tr w:rsidR="00CB763B" w:rsidTr="00A42107">
        <w:trPr>
          <w:trHeight w:val="567"/>
        </w:trPr>
        <w:tc>
          <w:tcPr>
            <w:tcW w:w="1203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přílohy:</w:t>
            </w:r>
          </w:p>
        </w:tc>
        <w:tc>
          <w:tcPr>
            <w:tcW w:w="3797" w:type="pct"/>
            <w:vAlign w:val="center"/>
          </w:tcPr>
          <w:p w:rsidR="00CB763B" w:rsidRPr="00C95746" w:rsidRDefault="00CB763B" w:rsidP="00C95746">
            <w:r w:rsidRPr="005F3470">
              <w:rPr>
                <w:rFonts w:ascii="Verdana" w:hAnsi="Verdana"/>
                <w:noProof/>
              </w:rPr>
              <w:t>Položkový rozpočet a technická data</w:t>
            </w:r>
          </w:p>
        </w:tc>
      </w:tr>
      <w:tr w:rsidR="00CB763B" w:rsidTr="00A42107">
        <w:trPr>
          <w:trHeight w:val="567"/>
        </w:trPr>
        <w:tc>
          <w:tcPr>
            <w:tcW w:w="1203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Dostupnost:</w:t>
            </w:r>
          </w:p>
        </w:tc>
        <w:tc>
          <w:tcPr>
            <w:tcW w:w="3797" w:type="pct"/>
            <w:vAlign w:val="center"/>
          </w:tcPr>
          <w:p w:rsidR="00CB763B" w:rsidRPr="00C95746" w:rsidRDefault="00CB763B" w:rsidP="0080600E">
            <w:pPr>
              <w:rPr>
                <w:rFonts w:ascii="Verdana" w:hAnsi="Verdana"/>
              </w:rPr>
            </w:pPr>
            <w:r w:rsidRPr="00C95746">
              <w:rPr>
                <w:rFonts w:ascii="Verdana" w:hAnsi="Verdana"/>
              </w:rPr>
              <w:t>Příloha v samostatném souboru s názvem „</w:t>
            </w:r>
            <w:r w:rsidR="0080600E">
              <w:rPr>
                <w:rFonts w:ascii="Verdana" w:hAnsi="Verdana"/>
              </w:rPr>
              <w:t>Položkový rozpočet a technická data</w:t>
            </w:r>
            <w:r w:rsidRPr="00C95746">
              <w:rPr>
                <w:rFonts w:ascii="Verdana" w:hAnsi="Verdana"/>
              </w:rPr>
              <w:t>“</w:t>
            </w:r>
          </w:p>
        </w:tc>
      </w:tr>
    </w:tbl>
    <w:p w:rsidR="00CB763B" w:rsidRDefault="00CB763B">
      <w:pPr>
        <w:sectPr w:rsidR="00CB763B" w:rsidSect="00EA0D73">
          <w:pgSz w:w="11906" w:h="16838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7052"/>
      </w:tblGrid>
      <w:tr w:rsidR="00CB763B" w:rsidTr="006868CC">
        <w:trPr>
          <w:trHeight w:val="567"/>
        </w:trPr>
        <w:tc>
          <w:tcPr>
            <w:tcW w:w="5000" w:type="pct"/>
            <w:gridSpan w:val="2"/>
            <w:shd w:val="clear" w:color="auto" w:fill="761C1C"/>
            <w:vAlign w:val="center"/>
          </w:tcPr>
          <w:p w:rsidR="00CB763B" w:rsidRPr="00055335" w:rsidRDefault="00CB763B" w:rsidP="006868CC">
            <w:pPr>
              <w:jc w:val="center"/>
              <w:rPr>
                <w:rFonts w:ascii="Verdana" w:hAnsi="Verdan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lastRenderedPageBreak/>
              <w:t>Příloha č.</w:t>
            </w:r>
            <w:r>
              <w:rPr>
                <w:rFonts w:ascii="Verdana" w:hAnsi="Verdana" w:cs="Arial"/>
                <w:b/>
                <w:kern w:val="3"/>
                <w:lang w:eastAsia="ar-SA"/>
              </w:rPr>
              <w:t xml:space="preserve"> 2</w:t>
            </w:r>
          </w:p>
        </w:tc>
      </w:tr>
      <w:tr w:rsidR="00CB763B" w:rsidTr="00A42107">
        <w:trPr>
          <w:trHeight w:val="567"/>
        </w:trPr>
        <w:tc>
          <w:tcPr>
            <w:tcW w:w="1203" w:type="pct"/>
            <w:shd w:val="clear" w:color="auto" w:fill="761C1C"/>
            <w:vAlign w:val="center"/>
          </w:tcPr>
          <w:p w:rsidR="00CB763B" w:rsidRPr="00055335" w:rsidRDefault="00CB763B" w:rsidP="001F06EA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zakázky:</w:t>
            </w:r>
          </w:p>
        </w:tc>
        <w:tc>
          <w:tcPr>
            <w:tcW w:w="3797" w:type="pct"/>
            <w:vAlign w:val="center"/>
          </w:tcPr>
          <w:p w:rsidR="00CB763B" w:rsidRDefault="00CB763B" w:rsidP="00984F94">
            <w:pPr>
              <w:rPr>
                <w:rFonts w:ascii="Verdana" w:hAnsi="Verdana"/>
              </w:rPr>
            </w:pPr>
            <w:r w:rsidRPr="005F3470">
              <w:rPr>
                <w:rFonts w:ascii="Verdana" w:hAnsi="Verdana"/>
                <w:noProof/>
              </w:rPr>
              <w:t xml:space="preserve">Dodávka </w:t>
            </w:r>
            <w:r w:rsidR="00984F94">
              <w:rPr>
                <w:rFonts w:ascii="Verdana" w:hAnsi="Verdana"/>
                <w:noProof/>
              </w:rPr>
              <w:t>telekomunikačních</w:t>
            </w:r>
            <w:r w:rsidRPr="005F3470">
              <w:rPr>
                <w:rFonts w:ascii="Verdana" w:hAnsi="Verdana"/>
                <w:noProof/>
              </w:rPr>
              <w:t xml:space="preserve"> služeb pro Jihočeskou univerzitu pro rok 2013</w:t>
            </w:r>
          </w:p>
        </w:tc>
      </w:tr>
      <w:tr w:rsidR="00CB763B" w:rsidTr="00A42107">
        <w:trPr>
          <w:trHeight w:val="567"/>
        </w:trPr>
        <w:tc>
          <w:tcPr>
            <w:tcW w:w="1203" w:type="pct"/>
            <w:shd w:val="clear" w:color="auto" w:fill="761C1C"/>
            <w:vAlign w:val="center"/>
          </w:tcPr>
          <w:p w:rsidR="00CB763B" w:rsidRPr="00055335" w:rsidRDefault="00CB763B" w:rsidP="001F06EA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přílohy:</w:t>
            </w:r>
          </w:p>
        </w:tc>
        <w:tc>
          <w:tcPr>
            <w:tcW w:w="3797" w:type="pct"/>
            <w:vAlign w:val="center"/>
          </w:tcPr>
          <w:p w:rsidR="00CB763B" w:rsidRPr="00C95746" w:rsidRDefault="00CB763B" w:rsidP="001F06EA">
            <w:r w:rsidRPr="005F3470">
              <w:rPr>
                <w:rFonts w:ascii="Verdana" w:hAnsi="Verdana"/>
                <w:noProof/>
              </w:rPr>
              <w:t>Vzory formulářů pro zpracování dokladů o kvalifikaci</w:t>
            </w:r>
          </w:p>
        </w:tc>
      </w:tr>
      <w:tr w:rsidR="00CB763B" w:rsidTr="00A42107">
        <w:trPr>
          <w:trHeight w:val="567"/>
        </w:trPr>
        <w:tc>
          <w:tcPr>
            <w:tcW w:w="1203" w:type="pct"/>
            <w:shd w:val="clear" w:color="auto" w:fill="761C1C"/>
            <w:vAlign w:val="center"/>
          </w:tcPr>
          <w:p w:rsidR="00CB763B" w:rsidRPr="00055335" w:rsidRDefault="00CB763B" w:rsidP="001F06EA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Specifikace:</w:t>
            </w:r>
          </w:p>
        </w:tc>
        <w:tc>
          <w:tcPr>
            <w:tcW w:w="3797" w:type="pct"/>
            <w:vAlign w:val="center"/>
          </w:tcPr>
          <w:p w:rsidR="00CB763B" w:rsidRPr="00C95746" w:rsidRDefault="00CB763B" w:rsidP="00060ABA">
            <w:pPr>
              <w:rPr>
                <w:rFonts w:ascii="Verdana" w:hAnsi="Verdana"/>
              </w:rPr>
            </w:pPr>
            <w:r w:rsidRPr="00C95746">
              <w:rPr>
                <w:rFonts w:ascii="Verdana" w:hAnsi="Verdana"/>
              </w:rPr>
              <w:t>Čestné prohlášení</w:t>
            </w:r>
          </w:p>
        </w:tc>
      </w:tr>
    </w:tbl>
    <w:p w:rsidR="00CB763B" w:rsidRDefault="00CB763B" w:rsidP="0005533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CB763B" w:rsidRDefault="00CB763B" w:rsidP="0005533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CB763B" w:rsidRDefault="00CB763B" w:rsidP="00055335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  <w:sectPr w:rsidR="00CB763B" w:rsidSect="00EA0D73">
          <w:pgSz w:w="11906" w:h="16838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52"/>
        <w:gridCol w:w="7396"/>
      </w:tblGrid>
      <w:tr w:rsidR="00CB763B" w:rsidRPr="00667DA5" w:rsidTr="00A42107">
        <w:trPr>
          <w:trHeight w:val="340"/>
        </w:trPr>
        <w:tc>
          <w:tcPr>
            <w:tcW w:w="1127" w:type="pct"/>
            <w:shd w:val="clear" w:color="auto" w:fill="761C1C"/>
            <w:vAlign w:val="center"/>
          </w:tcPr>
          <w:p w:rsidR="00CB763B" w:rsidRPr="00667DA5" w:rsidRDefault="00CB763B" w:rsidP="001F06E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Název zakázky:</w:t>
            </w:r>
          </w:p>
        </w:tc>
        <w:tc>
          <w:tcPr>
            <w:tcW w:w="3873" w:type="pct"/>
            <w:vAlign w:val="center"/>
          </w:tcPr>
          <w:p w:rsidR="00CB763B" w:rsidRPr="00277E7F" w:rsidRDefault="00CB763B" w:rsidP="00984F94">
            <w:pPr>
              <w:pStyle w:val="Standard"/>
              <w:rPr>
                <w:rFonts w:ascii="Verdana" w:hAnsi="Verdana" w:cs="Arial"/>
                <w:noProof/>
                <w:sz w:val="18"/>
                <w:szCs w:val="18"/>
              </w:rPr>
            </w:pPr>
            <w:r w:rsidRPr="00277E7F">
              <w:rPr>
                <w:rFonts w:ascii="Verdana" w:hAnsi="Verdana" w:cs="Arial"/>
                <w:noProof/>
                <w:sz w:val="18"/>
                <w:szCs w:val="18"/>
              </w:rPr>
              <w:t xml:space="preserve">Dodávka </w:t>
            </w:r>
            <w:r w:rsidR="00984F94">
              <w:rPr>
                <w:rFonts w:ascii="Verdana" w:hAnsi="Verdana" w:cs="Arial"/>
                <w:noProof/>
                <w:sz w:val="18"/>
                <w:szCs w:val="18"/>
              </w:rPr>
              <w:t>telekomunikačních</w:t>
            </w:r>
            <w:r w:rsidRPr="00277E7F">
              <w:rPr>
                <w:rFonts w:ascii="Verdana" w:hAnsi="Verdana" w:cs="Arial"/>
                <w:noProof/>
                <w:sz w:val="18"/>
                <w:szCs w:val="18"/>
              </w:rPr>
              <w:t xml:space="preserve"> služeb pro Jihočeskou univerzitu pro rok 2013</w:t>
            </w:r>
          </w:p>
        </w:tc>
      </w:tr>
      <w:tr w:rsidR="00CB763B" w:rsidRPr="00667DA5" w:rsidTr="00A42107">
        <w:trPr>
          <w:trHeight w:val="340"/>
        </w:trPr>
        <w:tc>
          <w:tcPr>
            <w:tcW w:w="1127" w:type="pct"/>
            <w:shd w:val="clear" w:color="auto" w:fill="761C1C"/>
            <w:vAlign w:val="center"/>
          </w:tcPr>
          <w:p w:rsidR="00CB763B" w:rsidRPr="00667DA5" w:rsidRDefault="00CB763B" w:rsidP="001F06E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  <w:r w:rsidRPr="00667DA5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873" w:type="pct"/>
            <w:vAlign w:val="center"/>
          </w:tcPr>
          <w:p w:rsidR="00CB763B" w:rsidRPr="00277E7F" w:rsidRDefault="00CB763B" w:rsidP="001F06EA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277E7F">
              <w:rPr>
                <w:rFonts w:ascii="Verdana" w:hAnsi="Verdana" w:cs="Arial"/>
                <w:noProof/>
                <w:sz w:val="18"/>
                <w:szCs w:val="18"/>
              </w:rPr>
              <w:t>Jihočeská univerzita v Českých Budějovicích</w:t>
            </w:r>
          </w:p>
        </w:tc>
      </w:tr>
    </w:tbl>
    <w:p w:rsidR="00CB763B" w:rsidRPr="00CF0172" w:rsidRDefault="00CB763B" w:rsidP="00CF0172"/>
    <w:p w:rsidR="00CB763B" w:rsidRPr="00055335" w:rsidRDefault="00CB763B" w:rsidP="00055335">
      <w:pPr>
        <w:pStyle w:val="Nadpis2"/>
        <w:spacing w:line="276" w:lineRule="auto"/>
        <w:jc w:val="center"/>
        <w:rPr>
          <w:rFonts w:ascii="Verdana" w:hAnsi="Verdana"/>
          <w:color w:val="auto"/>
          <w:sz w:val="22"/>
          <w:szCs w:val="22"/>
        </w:rPr>
      </w:pPr>
      <w:r w:rsidRPr="00055335">
        <w:rPr>
          <w:rFonts w:ascii="Verdana" w:hAnsi="Verdana"/>
          <w:color w:val="auto"/>
          <w:sz w:val="22"/>
          <w:szCs w:val="22"/>
        </w:rPr>
        <w:t>PROHLÁŠENÍ KE SPLNĚNÍ KVALIFIKAČNÍCH PŘEDPOKLADŮ</w:t>
      </w:r>
    </w:p>
    <w:p w:rsidR="00CB763B" w:rsidRDefault="00CB763B" w:rsidP="00055335">
      <w:pPr>
        <w:rPr>
          <w:rFonts w:ascii="Verdana" w:hAnsi="Verdana" w:cs="Arial"/>
          <w:sz w:val="22"/>
          <w:szCs w:val="22"/>
        </w:rPr>
      </w:pPr>
    </w:p>
    <w:p w:rsidR="00CB763B" w:rsidRDefault="00CB763B" w:rsidP="00055335">
      <w:pPr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57"/>
        <w:gridCol w:w="6791"/>
      </w:tblGrid>
      <w:tr w:rsidR="00CB763B" w:rsidTr="00AA00E3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Společnost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556" w:type="pct"/>
            <w:vAlign w:val="center"/>
          </w:tcPr>
          <w:p w:rsidR="00CB763B" w:rsidRDefault="00CB763B" w:rsidP="00055335">
            <w:pPr>
              <w:rPr>
                <w:rFonts w:ascii="Verdana" w:hAnsi="Verdana" w:cs="Arial"/>
              </w:rPr>
            </w:pPr>
          </w:p>
        </w:tc>
      </w:tr>
      <w:tr w:rsidR="00CB763B" w:rsidTr="00AA00E3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556" w:type="pct"/>
            <w:vAlign w:val="center"/>
          </w:tcPr>
          <w:p w:rsidR="00CB763B" w:rsidRDefault="00CB763B" w:rsidP="00055335">
            <w:pPr>
              <w:rPr>
                <w:rFonts w:ascii="Verdana" w:hAnsi="Verdana" w:cs="Arial"/>
              </w:rPr>
            </w:pPr>
          </w:p>
        </w:tc>
      </w:tr>
      <w:tr w:rsidR="00CB763B" w:rsidTr="00AA00E3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Se sídlem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556" w:type="pct"/>
            <w:vAlign w:val="center"/>
          </w:tcPr>
          <w:p w:rsidR="00CB763B" w:rsidRDefault="00CB763B" w:rsidP="00055335">
            <w:pPr>
              <w:rPr>
                <w:rFonts w:ascii="Verdana" w:hAnsi="Verdana" w:cs="Arial"/>
              </w:rPr>
            </w:pPr>
          </w:p>
        </w:tc>
      </w:tr>
      <w:tr w:rsidR="00CB763B" w:rsidTr="00AA00E3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556" w:type="pct"/>
            <w:vAlign w:val="center"/>
          </w:tcPr>
          <w:p w:rsidR="00CB763B" w:rsidRDefault="00CB763B" w:rsidP="00055335">
            <w:pPr>
              <w:rPr>
                <w:rFonts w:ascii="Verdana" w:hAnsi="Verdana" w:cs="Arial"/>
              </w:rPr>
            </w:pPr>
          </w:p>
        </w:tc>
      </w:tr>
      <w:tr w:rsidR="00CB763B" w:rsidTr="00AA00E3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CB763B" w:rsidRPr="00055335" w:rsidRDefault="00CB763B" w:rsidP="00055335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556" w:type="pct"/>
            <w:vAlign w:val="center"/>
          </w:tcPr>
          <w:p w:rsidR="00CB763B" w:rsidRDefault="00CB763B" w:rsidP="00055335">
            <w:pPr>
              <w:rPr>
                <w:rFonts w:ascii="Verdana" w:hAnsi="Verdana" w:cs="Arial"/>
              </w:rPr>
            </w:pPr>
          </w:p>
        </w:tc>
      </w:tr>
      <w:tr w:rsidR="00CB763B" w:rsidTr="00AA00E3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CB763B" w:rsidRPr="00055335" w:rsidRDefault="00CB763B" w:rsidP="00BF0D8E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Zmocněná kontaktní osoba k projednání Dokladů o kvalifikaci:</w:t>
            </w:r>
          </w:p>
        </w:tc>
        <w:tc>
          <w:tcPr>
            <w:tcW w:w="3556" w:type="pct"/>
            <w:vAlign w:val="center"/>
          </w:tcPr>
          <w:p w:rsidR="00CB763B" w:rsidRDefault="00CB763B" w:rsidP="00055335">
            <w:pPr>
              <w:rPr>
                <w:rFonts w:ascii="Verdana" w:hAnsi="Verdana" w:cs="Arial"/>
              </w:rPr>
            </w:pPr>
          </w:p>
        </w:tc>
      </w:tr>
    </w:tbl>
    <w:p w:rsidR="00CB763B" w:rsidRDefault="00CB763B" w:rsidP="00055335">
      <w:pPr>
        <w:rPr>
          <w:rFonts w:ascii="Verdana" w:hAnsi="Verdana" w:cs="Arial"/>
          <w:sz w:val="22"/>
          <w:szCs w:val="22"/>
        </w:rPr>
      </w:pPr>
    </w:p>
    <w:p w:rsidR="00CB763B" w:rsidRDefault="00CB763B" w:rsidP="00055335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která samostatně/společně s jinou osobou/společně s jinými osobami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 „</w:t>
      </w:r>
      <w:r w:rsidRPr="005F3470">
        <w:rPr>
          <w:rFonts w:ascii="Verdana" w:hAnsi="Verdana" w:cs="Arial"/>
          <w:noProof/>
          <w:sz w:val="22"/>
          <w:szCs w:val="22"/>
        </w:rPr>
        <w:t xml:space="preserve">Dodávka </w:t>
      </w:r>
      <w:r w:rsidR="00984F94">
        <w:rPr>
          <w:rFonts w:ascii="Verdana" w:hAnsi="Verdana" w:cs="Arial"/>
          <w:noProof/>
          <w:sz w:val="22"/>
          <w:szCs w:val="22"/>
        </w:rPr>
        <w:t>telekomunikačních</w:t>
      </w:r>
      <w:r w:rsidRPr="005F3470">
        <w:rPr>
          <w:rFonts w:ascii="Verdana" w:hAnsi="Verdana" w:cs="Arial"/>
          <w:noProof/>
          <w:sz w:val="22"/>
          <w:szCs w:val="22"/>
        </w:rPr>
        <w:t xml:space="preserve"> služeb pro Jihočeskou univerzitu pro rok 2013</w:t>
      </w:r>
      <w:r w:rsidRPr="00E74DB6">
        <w:rPr>
          <w:rFonts w:ascii="Verdana" w:hAnsi="Verdana" w:cs="Arial"/>
          <w:sz w:val="22"/>
          <w:szCs w:val="22"/>
        </w:rPr>
        <w:t>“</w:t>
      </w:r>
    </w:p>
    <w:p w:rsidR="00CB763B" w:rsidRDefault="00CB763B" w:rsidP="00055335">
      <w:pPr>
        <w:jc w:val="center"/>
        <w:rPr>
          <w:rFonts w:ascii="Verdana" w:hAnsi="Verdana" w:cs="Arial"/>
          <w:b/>
          <w:sz w:val="22"/>
          <w:szCs w:val="22"/>
        </w:rPr>
      </w:pPr>
    </w:p>
    <w:p w:rsidR="00CB763B" w:rsidRDefault="00CB763B" w:rsidP="00055335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předkládá</w:t>
      </w:r>
    </w:p>
    <w:p w:rsidR="00CB763B" w:rsidRDefault="00CB763B" w:rsidP="00055335">
      <w:pPr>
        <w:jc w:val="center"/>
        <w:rPr>
          <w:rFonts w:ascii="Verdana" w:hAnsi="Verdana" w:cs="Arial"/>
          <w:b/>
          <w:sz w:val="22"/>
          <w:szCs w:val="22"/>
        </w:rPr>
      </w:pPr>
    </w:p>
    <w:p w:rsidR="00CB763B" w:rsidRDefault="00CB763B" w:rsidP="00055335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tyto Doklady o kvalifikaci dle zadávacích podmínek obsažených v souladu </w:t>
      </w:r>
      <w:r w:rsidRPr="00277E7F">
        <w:rPr>
          <w:rFonts w:ascii="Verdana" w:hAnsi="Verdana" w:cs="Arial"/>
          <w:sz w:val="22"/>
          <w:szCs w:val="22"/>
        </w:rPr>
        <w:t>s Výzvou k podání nabídek a</w:t>
      </w:r>
      <w:r w:rsidRPr="00E74DB6">
        <w:rPr>
          <w:rFonts w:ascii="Verdana" w:hAnsi="Verdana" w:cs="Arial"/>
          <w:sz w:val="22"/>
          <w:szCs w:val="22"/>
        </w:rPr>
        <w:t xml:space="preserve"> v Zadávací dokumentaci </w:t>
      </w:r>
      <w:r w:rsidRPr="00E74DB6">
        <w:rPr>
          <w:rFonts w:ascii="Verdana" w:hAnsi="Verdana" w:cs="Arial"/>
          <w:b/>
          <w:bCs/>
          <w:sz w:val="22"/>
          <w:szCs w:val="22"/>
        </w:rPr>
        <w:t>a</w:t>
      </w:r>
      <w:r>
        <w:rPr>
          <w:rFonts w:ascii="Verdana" w:hAnsi="Verdana" w:cs="Arial"/>
          <w:b/>
          <w:bCs/>
          <w:sz w:val="22"/>
          <w:szCs w:val="22"/>
        </w:rPr>
        <w:t> čestně a pravdivě prohlašuje, že:</w:t>
      </w:r>
    </w:p>
    <w:p w:rsidR="00CB763B" w:rsidRDefault="00CB763B" w:rsidP="00055335">
      <w:pPr>
        <w:rPr>
          <w:rFonts w:ascii="Verdana" w:hAnsi="Verdana" w:cs="Arial"/>
          <w:bCs/>
          <w:sz w:val="22"/>
          <w:szCs w:val="22"/>
        </w:rPr>
      </w:pPr>
    </w:p>
    <w:p w:rsidR="00CB763B" w:rsidRDefault="00CB763B" w:rsidP="00CF0172">
      <w:pPr>
        <w:widowControl w:val="0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se</w:t>
      </w:r>
      <w:proofErr w:type="gramEnd"/>
      <w:r>
        <w:rPr>
          <w:rFonts w:ascii="Verdana" w:hAnsi="Verdana" w:cs="Verdana"/>
          <w:sz w:val="22"/>
          <w:szCs w:val="22"/>
        </w:rPr>
        <w:t xml:space="preserve"> před předložením Dokladů o  kvalifikaci podrobně </w:t>
      </w:r>
      <w:r w:rsidRPr="001E1D42">
        <w:rPr>
          <w:rFonts w:ascii="Verdana" w:hAnsi="Verdana" w:cs="Verdana"/>
          <w:b/>
          <w:sz w:val="22"/>
          <w:szCs w:val="22"/>
        </w:rPr>
        <w:t>seznámil se zadávacími podmínkami</w:t>
      </w:r>
      <w:r>
        <w:rPr>
          <w:rFonts w:ascii="Verdana" w:hAnsi="Verdana" w:cs="Verdana"/>
          <w:sz w:val="22"/>
          <w:szCs w:val="22"/>
        </w:rPr>
        <w:t>,</w:t>
      </w:r>
    </w:p>
    <w:p w:rsidR="00CB763B" w:rsidRDefault="00CB763B" w:rsidP="00CF0172">
      <w:pPr>
        <w:widowControl w:val="0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splňuje </w:t>
      </w:r>
      <w:r w:rsidRPr="001E1D42">
        <w:rPr>
          <w:rFonts w:ascii="Verdana" w:hAnsi="Verdana" w:cs="Verdana"/>
          <w:b/>
          <w:sz w:val="22"/>
          <w:szCs w:val="22"/>
        </w:rPr>
        <w:t>základní kvalifikační předpoklady</w:t>
      </w:r>
      <w:r>
        <w:rPr>
          <w:rFonts w:ascii="Verdana" w:hAnsi="Verdana" w:cs="Verdana"/>
          <w:sz w:val="22"/>
          <w:szCs w:val="22"/>
        </w:rPr>
        <w:t xml:space="preserve"> uvedené v § 53 odst. 1 zákona č. 137/2006 Sb., o veřejných zakázkách, ve znění pozdějších předpisů,</w:t>
      </w:r>
      <w:r>
        <w:rPr>
          <w:rStyle w:val="Znakapoznpodarou"/>
          <w:rFonts w:ascii="Verdana" w:hAnsi="Verdana" w:cs="Verdana"/>
          <w:sz w:val="22"/>
          <w:szCs w:val="22"/>
        </w:rPr>
        <w:footnoteReference w:id="1"/>
      </w:r>
      <w:r>
        <w:rPr>
          <w:rFonts w:ascii="Verdana" w:hAnsi="Verdana" w:cs="Verdana"/>
          <w:sz w:val="22"/>
          <w:szCs w:val="22"/>
        </w:rPr>
        <w:t xml:space="preserve"> tím:</w:t>
      </w:r>
    </w:p>
    <w:p w:rsidR="00CB763B" w:rsidRDefault="00CB763B" w:rsidP="00CF0172">
      <w:pPr>
        <w:widowControl w:val="0"/>
        <w:ind w:left="284"/>
        <w:jc w:val="both"/>
        <w:rPr>
          <w:rFonts w:ascii="Verdana" w:hAnsi="Verdana" w:cs="Verdana"/>
          <w:sz w:val="22"/>
          <w:szCs w:val="22"/>
        </w:rPr>
      </w:pPr>
    </w:p>
    <w:p w:rsidR="00CB763B" w:rsidRPr="006D7C37" w:rsidRDefault="00CB763B" w:rsidP="006D7C37">
      <w:pPr>
        <w:widowControl w:val="0"/>
        <w:autoSpaceDE w:val="0"/>
        <w:autoSpaceDN w:val="0"/>
        <w:adjustRightInd w:val="0"/>
        <w:ind w:left="708" w:hanging="283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 w:cs="Verdana"/>
          <w:sz w:val="18"/>
          <w:szCs w:val="18"/>
        </w:rPr>
        <w:t xml:space="preserve">a) </w:t>
      </w:r>
      <w:r w:rsidRPr="006D7C37">
        <w:rPr>
          <w:rFonts w:ascii="Verdana" w:hAnsi="Verdana"/>
          <w:sz w:val="18"/>
          <w:szCs w:val="18"/>
        </w:rPr>
        <w:t xml:space="preserve">že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</w:t>
      </w:r>
      <w:r w:rsidRPr="006D7C37">
        <w:rPr>
          <w:rFonts w:ascii="Verdana" w:hAnsi="Verdana"/>
          <w:sz w:val="18"/>
          <w:szCs w:val="18"/>
        </w:rPr>
        <w:lastRenderedPageBreak/>
        <w:t>republiky, tak k zemi svého sídla, místa podnikání či bydliště,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b) </w:t>
      </w:r>
      <w:r>
        <w:rPr>
          <w:rFonts w:ascii="Verdana" w:hAnsi="Verdana"/>
          <w:sz w:val="18"/>
          <w:szCs w:val="18"/>
        </w:rPr>
        <w:tab/>
      </w:r>
      <w:r w:rsidRPr="006D7C37">
        <w:rPr>
          <w:rFonts w:ascii="Verdana" w:hAnsi="Verdana"/>
          <w:sz w:val="18"/>
          <w:szCs w:val="18"/>
        </w:rPr>
        <w:t>že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 c) </w:t>
      </w:r>
      <w:r w:rsidRPr="006D7C37">
        <w:rPr>
          <w:rFonts w:ascii="Verdana" w:hAnsi="Verdana"/>
          <w:sz w:val="18"/>
          <w:szCs w:val="18"/>
        </w:rPr>
        <w:tab/>
        <w:t>že v posledních třech letech nenaplnil skutkovou podstatu jednání nekalé soutěže formou podplácení podle zvláštního právního předpisu 40),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 d) </w:t>
      </w:r>
      <w:r w:rsidRPr="006D7C37">
        <w:rPr>
          <w:rFonts w:ascii="Verdana" w:hAnsi="Verdana"/>
          <w:sz w:val="18"/>
          <w:szCs w:val="18"/>
        </w:rPr>
        <w:tab/>
        <w:t>že vůči jeho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 e) </w:t>
      </w:r>
      <w:r w:rsidRPr="006D7C37">
        <w:rPr>
          <w:rFonts w:ascii="Verdana" w:hAnsi="Verdana"/>
          <w:sz w:val="18"/>
          <w:szCs w:val="18"/>
        </w:rPr>
        <w:tab/>
        <w:t>že není v likvidaci,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 f) </w:t>
      </w:r>
      <w:r w:rsidRPr="006D7C37">
        <w:rPr>
          <w:rFonts w:ascii="Verdana" w:hAnsi="Verdana"/>
          <w:sz w:val="18"/>
          <w:szCs w:val="18"/>
        </w:rPr>
        <w:tab/>
        <w:t>že nemá v evidenci daní zachyceny daňové nedoplatky, a to jak v České republice, tak v zemi sídla, místa podnikání či bydliště dodavatele,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 g) </w:t>
      </w:r>
      <w:r w:rsidRPr="006D7C37">
        <w:rPr>
          <w:rFonts w:ascii="Verdana" w:hAnsi="Verdana"/>
          <w:sz w:val="18"/>
          <w:szCs w:val="18"/>
        </w:rPr>
        <w:tab/>
        <w:t>že nemá nedoplatek na pojistném a na penále na veřejné zdravotní pojištění, a to jak v České republice, tak v zemi sídla, místa podnikání či bydliště dodavatele,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trike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 h)</w:t>
      </w:r>
      <w:r w:rsidRPr="006D7C37">
        <w:rPr>
          <w:rFonts w:ascii="Verdana" w:hAnsi="Verdana"/>
          <w:sz w:val="18"/>
          <w:szCs w:val="18"/>
        </w:rPr>
        <w:tab/>
        <w:t>že nemá nedoplatek na pojistném a na penále na sociální zabezpečení a příspěvku na státní politiku zaměstnanosti, a to jak v České republice, tak v zemi sídla, místa podnikání či bydliště dodavatele,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 i) </w:t>
      </w:r>
      <w:r w:rsidRPr="006D7C37">
        <w:rPr>
          <w:rFonts w:ascii="Verdana" w:hAnsi="Verdana"/>
          <w:sz w:val="18"/>
          <w:szCs w:val="18"/>
        </w:rPr>
        <w:tab/>
        <w:t xml:space="preserve">že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j) </w:t>
      </w:r>
      <w:r w:rsidRPr="006D7C37">
        <w:rPr>
          <w:rFonts w:ascii="Verdana" w:hAnsi="Verdana"/>
          <w:sz w:val="18"/>
          <w:szCs w:val="18"/>
        </w:rPr>
        <w:tab/>
        <w:t>že není veden v rejstříku osob se zákazem plnění veřejných zakázek a</w:t>
      </w:r>
    </w:p>
    <w:p w:rsidR="00CB763B" w:rsidRPr="006D7C37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 xml:space="preserve">k) </w:t>
      </w:r>
      <w:r w:rsidRPr="006D7C37">
        <w:rPr>
          <w:rFonts w:ascii="Verdana" w:hAnsi="Verdana"/>
          <w:sz w:val="18"/>
          <w:szCs w:val="18"/>
        </w:rPr>
        <w:tab/>
        <w:t>že mu nebyla v posledních 3 letech pravomocně uložena pokuta za umožnění výkonu nelegální práce podle zvláštního právního předpisu.</w:t>
      </w:r>
    </w:p>
    <w:p w:rsidR="00CB763B" w:rsidRDefault="00CB763B" w:rsidP="00CF017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hAnsi="Verdana" w:cs="Verdana"/>
          <w:sz w:val="22"/>
          <w:szCs w:val="22"/>
        </w:rPr>
      </w:pPr>
    </w:p>
    <w:p w:rsidR="00CB763B" w:rsidRDefault="00CB763B" w:rsidP="001E1D42">
      <w:pPr>
        <w:widowControl w:val="0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splňuje </w:t>
      </w:r>
      <w:r w:rsidRPr="001E1D42">
        <w:rPr>
          <w:rFonts w:ascii="Verdana" w:hAnsi="Verdana" w:cs="Verdana"/>
          <w:b/>
          <w:sz w:val="22"/>
          <w:szCs w:val="22"/>
        </w:rPr>
        <w:t>profesní kvalifikační předpoklady</w:t>
      </w:r>
      <w:r>
        <w:rPr>
          <w:rFonts w:ascii="Verdana" w:hAnsi="Verdana" w:cs="Verdana"/>
          <w:sz w:val="22"/>
          <w:szCs w:val="22"/>
        </w:rPr>
        <w:t xml:space="preserve"> uvedené v § 54 písm. a), b) zákona č. 137/2006 Sb., o veřejných zakázkách, ve znění pozdějších předpisů tím:</w:t>
      </w:r>
    </w:p>
    <w:p w:rsidR="00CB763B" w:rsidRPr="006D7C37" w:rsidRDefault="00CB763B" w:rsidP="001E1D4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>že je zapsán v obchodním rejstříku či jiné obdobné evidenci - § 54 písm. a) Zákona</w:t>
      </w:r>
    </w:p>
    <w:p w:rsidR="00CB763B" w:rsidRPr="006D7C37" w:rsidRDefault="00CB763B" w:rsidP="001E1D4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6D7C37">
        <w:rPr>
          <w:rFonts w:ascii="Verdana" w:hAnsi="Verdana"/>
          <w:sz w:val="18"/>
          <w:szCs w:val="18"/>
        </w:rPr>
        <w:t>že je oprávněn k podnikání v rozsahu odpovídajícím předmětu veřejné zakázky - § 54 písm. b) Zákona.</w:t>
      </w:r>
    </w:p>
    <w:p w:rsidR="00CB763B" w:rsidRDefault="00CB763B" w:rsidP="00055335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57"/>
        <w:gridCol w:w="6791"/>
      </w:tblGrid>
      <w:tr w:rsidR="00CB763B" w:rsidTr="00AA00E3">
        <w:trPr>
          <w:trHeight w:val="567"/>
        </w:trPr>
        <w:tc>
          <w:tcPr>
            <w:tcW w:w="1444" w:type="pct"/>
            <w:shd w:val="clear" w:color="auto" w:fill="761C1C"/>
            <w:vAlign w:val="center"/>
          </w:tcPr>
          <w:p w:rsidR="00CB763B" w:rsidRPr="00055335" w:rsidRDefault="00CB763B" w:rsidP="00060ABA">
            <w:pPr>
              <w:pStyle w:val="Standard"/>
              <w:spacing w:after="12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Dodavatel je oprávněn k podnikání v těchto oborech:</w:t>
            </w:r>
          </w:p>
        </w:tc>
        <w:tc>
          <w:tcPr>
            <w:tcW w:w="3556" w:type="pct"/>
            <w:vAlign w:val="center"/>
          </w:tcPr>
          <w:p w:rsidR="00CB763B" w:rsidRDefault="00CB763B" w:rsidP="001F06EA">
            <w:pPr>
              <w:rPr>
                <w:rFonts w:ascii="Verdana" w:hAnsi="Verdana" w:cs="Arial"/>
              </w:rPr>
            </w:pPr>
          </w:p>
        </w:tc>
      </w:tr>
    </w:tbl>
    <w:p w:rsidR="00CB763B" w:rsidRDefault="00CB763B" w:rsidP="00055335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CB763B" w:rsidRDefault="00CB763B" w:rsidP="001E1D42">
      <w:pPr>
        <w:widowControl w:val="0"/>
        <w:numPr>
          <w:ilvl w:val="0"/>
          <w:numId w:val="2"/>
        </w:numPr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je </w:t>
      </w:r>
      <w:r w:rsidRPr="00E74DB6">
        <w:rPr>
          <w:rFonts w:ascii="Verdana" w:hAnsi="Verdana" w:cs="Verdana"/>
          <w:b/>
          <w:sz w:val="22"/>
          <w:szCs w:val="22"/>
        </w:rPr>
        <w:t>ekonomicky</w:t>
      </w:r>
      <w:r w:rsidRPr="00E74DB6">
        <w:rPr>
          <w:rFonts w:ascii="Verdana" w:hAnsi="Verdana" w:cs="Arial"/>
          <w:b/>
          <w:sz w:val="22"/>
          <w:szCs w:val="22"/>
        </w:rPr>
        <w:t xml:space="preserve"> a finančně způsobilý</w:t>
      </w:r>
      <w:r>
        <w:rPr>
          <w:rFonts w:ascii="Verdana" w:hAnsi="Verdana" w:cs="Arial"/>
          <w:sz w:val="22"/>
          <w:szCs w:val="22"/>
        </w:rPr>
        <w:t xml:space="preserve"> splnit veřejnou zakázku s názvem </w:t>
      </w:r>
      <w:r w:rsidRPr="00AD0106">
        <w:rPr>
          <w:rFonts w:ascii="Verdana" w:hAnsi="Verdana" w:cs="Arial"/>
          <w:sz w:val="22"/>
          <w:szCs w:val="22"/>
        </w:rPr>
        <w:t>„</w:t>
      </w:r>
      <w:r w:rsidRPr="005F3470">
        <w:rPr>
          <w:rFonts w:ascii="Verdana" w:hAnsi="Verdana" w:cs="Arial"/>
          <w:noProof/>
          <w:sz w:val="22"/>
          <w:szCs w:val="22"/>
        </w:rPr>
        <w:t xml:space="preserve">Dodávka </w:t>
      </w:r>
      <w:r w:rsidR="00984F94">
        <w:rPr>
          <w:rFonts w:ascii="Verdana" w:hAnsi="Verdana" w:cs="Arial"/>
          <w:noProof/>
          <w:sz w:val="22"/>
          <w:szCs w:val="22"/>
        </w:rPr>
        <w:t>telekomunikačních</w:t>
      </w:r>
      <w:r w:rsidRPr="005F3470">
        <w:rPr>
          <w:rFonts w:ascii="Verdana" w:hAnsi="Verdana" w:cs="Arial"/>
          <w:noProof/>
          <w:sz w:val="22"/>
          <w:szCs w:val="22"/>
        </w:rPr>
        <w:t xml:space="preserve"> služeb pro Jihočeskou univerzitu pro rok 2013</w:t>
      </w:r>
      <w:r w:rsidRPr="00AD0106">
        <w:rPr>
          <w:rFonts w:ascii="Verdana" w:hAnsi="Verdana" w:cs="Arial"/>
          <w:sz w:val="22"/>
          <w:szCs w:val="22"/>
        </w:rPr>
        <w:t>“</w:t>
      </w:r>
    </w:p>
    <w:p w:rsidR="00CB763B" w:rsidRDefault="00CB763B" w:rsidP="001E1D42">
      <w:pPr>
        <w:widowControl w:val="0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1E1D42">
        <w:rPr>
          <w:rFonts w:ascii="Verdana" w:hAnsi="Verdana" w:cs="Verdana"/>
          <w:b/>
          <w:sz w:val="22"/>
          <w:szCs w:val="22"/>
        </w:rPr>
        <w:t>splňuje technické kvalifikační předpoklady</w:t>
      </w:r>
      <w:r>
        <w:rPr>
          <w:rFonts w:ascii="Verdana" w:hAnsi="Verdana" w:cs="Verdana"/>
          <w:sz w:val="22"/>
          <w:szCs w:val="22"/>
        </w:rPr>
        <w:t xml:space="preserve"> uvedené v § 56 odst. 1 písm. a) zákona č. 137/2006 Sb., o veřejných zakázkách, ve znění pozdějších předpisů, tím:</w:t>
      </w:r>
    </w:p>
    <w:p w:rsidR="00CB763B" w:rsidRPr="006D7C37" w:rsidRDefault="00CB763B" w:rsidP="00BF0D8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6D7C37">
        <w:rPr>
          <w:rFonts w:ascii="Verdana" w:hAnsi="Verdana" w:cs="Arial"/>
          <w:sz w:val="18"/>
          <w:szCs w:val="18"/>
        </w:rPr>
        <w:t xml:space="preserve">že </w:t>
      </w:r>
      <w:r w:rsidRPr="00053519">
        <w:rPr>
          <w:rFonts w:ascii="Verdana" w:hAnsi="Verdana" w:cs="Arial"/>
          <w:sz w:val="18"/>
          <w:szCs w:val="18"/>
        </w:rPr>
        <w:t xml:space="preserve">v posledních 3 letech (od </w:t>
      </w:r>
      <w:r w:rsidR="00365E9C" w:rsidRPr="00053519">
        <w:rPr>
          <w:rFonts w:ascii="Verdana" w:hAnsi="Verdana" w:cs="Arial"/>
          <w:sz w:val="18"/>
          <w:szCs w:val="18"/>
        </w:rPr>
        <w:t>2</w:t>
      </w:r>
      <w:r w:rsidR="00053519" w:rsidRPr="00053519">
        <w:rPr>
          <w:rFonts w:ascii="Verdana" w:hAnsi="Verdana" w:cs="Arial"/>
          <w:sz w:val="18"/>
          <w:szCs w:val="18"/>
        </w:rPr>
        <w:t>2</w:t>
      </w:r>
      <w:r w:rsidRPr="00053519">
        <w:rPr>
          <w:rFonts w:ascii="Verdana" w:hAnsi="Verdana" w:cs="Arial"/>
          <w:sz w:val="18"/>
          <w:szCs w:val="18"/>
        </w:rPr>
        <w:t xml:space="preserve"> 1</w:t>
      </w:r>
      <w:r w:rsidR="00060ABA" w:rsidRPr="00053519">
        <w:rPr>
          <w:rFonts w:ascii="Verdana" w:hAnsi="Verdana" w:cs="Arial"/>
          <w:sz w:val="18"/>
          <w:szCs w:val="18"/>
        </w:rPr>
        <w:t>2</w:t>
      </w:r>
      <w:r w:rsidRPr="00053519">
        <w:rPr>
          <w:rFonts w:ascii="Verdana" w:hAnsi="Verdana" w:cs="Arial"/>
          <w:sz w:val="18"/>
          <w:szCs w:val="18"/>
        </w:rPr>
        <w:t xml:space="preserve">. 2009 do </w:t>
      </w:r>
      <w:r w:rsidR="00365E9C" w:rsidRPr="00053519">
        <w:rPr>
          <w:rFonts w:ascii="Verdana" w:hAnsi="Verdana" w:cs="Arial"/>
          <w:sz w:val="18"/>
          <w:szCs w:val="18"/>
        </w:rPr>
        <w:t>2</w:t>
      </w:r>
      <w:r w:rsidR="00053519" w:rsidRPr="00053519">
        <w:rPr>
          <w:rFonts w:ascii="Verdana" w:hAnsi="Verdana" w:cs="Arial"/>
          <w:sz w:val="18"/>
          <w:szCs w:val="18"/>
        </w:rPr>
        <w:t>1</w:t>
      </w:r>
      <w:r w:rsidRPr="00053519">
        <w:rPr>
          <w:rFonts w:ascii="Verdana" w:hAnsi="Verdana" w:cs="Arial"/>
          <w:sz w:val="18"/>
          <w:szCs w:val="18"/>
        </w:rPr>
        <w:t>. 1</w:t>
      </w:r>
      <w:r w:rsidR="00060ABA" w:rsidRPr="00053519">
        <w:rPr>
          <w:rFonts w:ascii="Verdana" w:hAnsi="Verdana" w:cs="Arial"/>
          <w:sz w:val="18"/>
          <w:szCs w:val="18"/>
        </w:rPr>
        <w:t>2</w:t>
      </w:r>
      <w:r w:rsidRPr="00053519">
        <w:rPr>
          <w:rFonts w:ascii="Verdana" w:hAnsi="Verdana" w:cs="Arial"/>
          <w:sz w:val="18"/>
          <w:szCs w:val="18"/>
        </w:rPr>
        <w:t>. 2012) realizoval</w:t>
      </w:r>
      <w:r w:rsidRPr="006D7C37">
        <w:rPr>
          <w:rFonts w:ascii="Verdana" w:hAnsi="Verdana" w:cs="Arial"/>
          <w:sz w:val="18"/>
          <w:szCs w:val="18"/>
        </w:rPr>
        <w:t xml:space="preserve"> alespoň 3 významné dodávky obdobného charakteru.  Významnou dodávkou obdobného charakteru se rozumí dodávka </w:t>
      </w:r>
      <w:r w:rsidR="00277E7F">
        <w:rPr>
          <w:rFonts w:ascii="Verdana" w:hAnsi="Verdana" w:cs="Arial"/>
          <w:sz w:val="18"/>
          <w:szCs w:val="18"/>
        </w:rPr>
        <w:t>mobilních hlasových služeb</w:t>
      </w:r>
      <w:r w:rsidRPr="006D7C37">
        <w:rPr>
          <w:rFonts w:ascii="Verdana" w:hAnsi="Verdana" w:cs="Arial"/>
          <w:sz w:val="18"/>
          <w:szCs w:val="18"/>
        </w:rPr>
        <w:t xml:space="preserve"> </w:t>
      </w:r>
      <w:r w:rsidRPr="006D7C37">
        <w:rPr>
          <w:rFonts w:ascii="Verdana" w:hAnsi="Verdana"/>
          <w:sz w:val="18"/>
          <w:szCs w:val="18"/>
        </w:rPr>
        <w:t xml:space="preserve">ve </w:t>
      </w:r>
      <w:r w:rsidRPr="006D7C37">
        <w:rPr>
          <w:rFonts w:ascii="Verdana" w:hAnsi="Verdana"/>
          <w:bCs/>
          <w:sz w:val="18"/>
          <w:szCs w:val="18"/>
        </w:rPr>
        <w:t>finančním objemu</w:t>
      </w:r>
      <w:r w:rsidRPr="006D7C37">
        <w:rPr>
          <w:rFonts w:ascii="Verdana" w:hAnsi="Verdana"/>
          <w:sz w:val="18"/>
          <w:szCs w:val="18"/>
        </w:rPr>
        <w:t xml:space="preserve"> odpovídající</w:t>
      </w:r>
      <w:r w:rsidRPr="006D7C37">
        <w:rPr>
          <w:rFonts w:ascii="Verdana" w:hAnsi="Verdana"/>
          <w:bCs/>
          <w:sz w:val="18"/>
          <w:szCs w:val="18"/>
        </w:rPr>
        <w:t>m</w:t>
      </w:r>
      <w:r w:rsidRPr="006D7C37">
        <w:rPr>
          <w:rFonts w:ascii="Verdana" w:hAnsi="Verdana"/>
          <w:sz w:val="18"/>
          <w:szCs w:val="18"/>
        </w:rPr>
        <w:t xml:space="preserve"> nejméně předpokládané hodnotě veř</w:t>
      </w:r>
      <w:r w:rsidR="00277E7F">
        <w:rPr>
          <w:rFonts w:ascii="Verdana" w:hAnsi="Verdana"/>
          <w:sz w:val="18"/>
          <w:szCs w:val="18"/>
        </w:rPr>
        <w:t>ejné zakázky.</w:t>
      </w:r>
    </w:p>
    <w:p w:rsidR="00CB763B" w:rsidRDefault="00CB763B" w:rsidP="00055335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842"/>
        <w:gridCol w:w="2563"/>
        <w:gridCol w:w="2079"/>
      </w:tblGrid>
      <w:tr w:rsidR="00CB763B" w:rsidTr="00060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1C1C"/>
          </w:tcPr>
          <w:p w:rsidR="00CB763B" w:rsidRPr="006D7C37" w:rsidRDefault="00CB763B" w:rsidP="00BF0D8E">
            <w:pPr>
              <w:pStyle w:val="Odstavecseseznamem"/>
              <w:ind w:left="0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6D7C37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1C1C"/>
            <w:hideMark/>
          </w:tcPr>
          <w:p w:rsidR="00CB763B" w:rsidRPr="006D7C37" w:rsidRDefault="00CB763B" w:rsidP="00BF0D8E">
            <w:pPr>
              <w:pStyle w:val="Odstavecseseznamem"/>
              <w:ind w:left="0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6D7C37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Objednatel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1C1C"/>
            <w:hideMark/>
          </w:tcPr>
          <w:p w:rsidR="00CB763B" w:rsidRPr="006D7C37" w:rsidRDefault="00060ABA" w:rsidP="00BF0D8E">
            <w:pPr>
              <w:pStyle w:val="Odstavecseseznamem"/>
              <w:ind w:left="0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Popis služby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1C1C"/>
            <w:hideMark/>
          </w:tcPr>
          <w:p w:rsidR="00CB763B" w:rsidRPr="006D7C37" w:rsidRDefault="00060ABA" w:rsidP="00BF0D8E">
            <w:pPr>
              <w:pStyle w:val="Odstavecseseznamem"/>
              <w:ind w:left="0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1C1C"/>
            <w:hideMark/>
          </w:tcPr>
          <w:p w:rsidR="00CB763B" w:rsidRPr="006D7C37" w:rsidRDefault="00CB763B" w:rsidP="00BF0D8E">
            <w:pPr>
              <w:pStyle w:val="Odstavecseseznamem"/>
              <w:ind w:left="0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6D7C37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>Období</w:t>
            </w:r>
          </w:p>
        </w:tc>
      </w:tr>
      <w:tr w:rsidR="00CB763B" w:rsidTr="00060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Pr="00BF0D8E" w:rsidRDefault="00CB763B" w:rsidP="00A42107">
            <w:pPr>
              <w:pStyle w:val="Odstavecseseznamem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BF0D8E">
              <w:rPr>
                <w:rFonts w:ascii="Verdana" w:hAnsi="Verdana" w:cs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</w:tr>
      <w:tr w:rsidR="00CB763B" w:rsidTr="00060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Pr="00BF0D8E" w:rsidRDefault="00CB763B" w:rsidP="00A42107">
            <w:pPr>
              <w:pStyle w:val="Odstavecseseznamem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BF0D8E">
              <w:rPr>
                <w:rFonts w:ascii="Verdana" w:hAnsi="Verdana" w:cs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</w:tr>
      <w:tr w:rsidR="00CB763B" w:rsidTr="00060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Pr="00BF0D8E" w:rsidRDefault="00CB763B" w:rsidP="00A42107">
            <w:pPr>
              <w:pStyle w:val="Odstavecseseznamem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BF0D8E">
              <w:rPr>
                <w:rFonts w:ascii="Verdana" w:hAnsi="Verdana" w:cs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</w:tr>
      <w:tr w:rsidR="00CB763B" w:rsidTr="00060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Pr="00BF0D8E" w:rsidRDefault="00CB763B" w:rsidP="00A42107">
            <w:pPr>
              <w:pStyle w:val="Odstavecseseznamem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BF0D8E">
              <w:rPr>
                <w:rFonts w:ascii="Verdana" w:hAnsi="Verdana" w:cs="Verdana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</w:tr>
      <w:tr w:rsidR="00CB763B" w:rsidTr="00060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Pr="00BF0D8E" w:rsidRDefault="00CB763B" w:rsidP="00A42107">
            <w:pPr>
              <w:pStyle w:val="Odstavecseseznamem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en-US"/>
              </w:rPr>
            </w:pPr>
            <w:r w:rsidRPr="00BF0D8E">
              <w:rPr>
                <w:rFonts w:ascii="Verdana" w:hAnsi="Verdana" w:cs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B" w:rsidRDefault="00CB763B" w:rsidP="001F06EA">
            <w:pPr>
              <w:pStyle w:val="Odstavecseseznamem"/>
              <w:ind w:left="0"/>
              <w:jc w:val="both"/>
              <w:rPr>
                <w:rFonts w:ascii="Verdana" w:hAnsi="Verdana" w:cs="Verdana"/>
                <w:lang w:eastAsia="en-US"/>
              </w:rPr>
            </w:pPr>
          </w:p>
        </w:tc>
      </w:tr>
    </w:tbl>
    <w:p w:rsidR="00CB763B" w:rsidRPr="006D7C37" w:rsidRDefault="00CB763B" w:rsidP="006D7C37">
      <w:pPr>
        <w:ind w:left="284"/>
        <w:jc w:val="both"/>
        <w:rPr>
          <w:rFonts w:ascii="Verdana" w:hAnsi="Verdana" w:cs="Arial"/>
          <w:sz w:val="22"/>
          <w:szCs w:val="22"/>
        </w:rPr>
      </w:pPr>
    </w:p>
    <w:p w:rsidR="00CB763B" w:rsidRDefault="00CB763B" w:rsidP="00BF0D8E">
      <w:pPr>
        <w:numPr>
          <w:ilvl w:val="0"/>
          <w:numId w:val="5"/>
        </w:numPr>
        <w:ind w:left="284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podpisem tohoto prohlášení potvrzuje pravdivost a správnost veškerých dokumentů uvedených v těchto Dokladech o kvalifikaci.</w:t>
      </w:r>
    </w:p>
    <w:p w:rsidR="00CB763B" w:rsidRDefault="00CB763B" w:rsidP="00055335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CB763B" w:rsidTr="00C95746">
        <w:trPr>
          <w:trHeight w:val="454"/>
        </w:trPr>
        <w:tc>
          <w:tcPr>
            <w:tcW w:w="3369" w:type="dxa"/>
            <w:shd w:val="clear" w:color="auto" w:fill="761C1C"/>
            <w:vAlign w:val="center"/>
          </w:tcPr>
          <w:p w:rsidR="00CB763B" w:rsidRPr="00055335" w:rsidRDefault="00CB763B" w:rsidP="006D7C3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Doklady o kvalifikaci obsahují číslovaných listů:</w:t>
            </w:r>
          </w:p>
        </w:tc>
        <w:tc>
          <w:tcPr>
            <w:tcW w:w="5953" w:type="dxa"/>
            <w:vAlign w:val="center"/>
          </w:tcPr>
          <w:p w:rsidR="00CB763B" w:rsidRDefault="00CB763B" w:rsidP="001F06EA">
            <w:pPr>
              <w:rPr>
                <w:rFonts w:ascii="Verdana" w:hAnsi="Verdana" w:cs="Arial"/>
              </w:rPr>
            </w:pPr>
          </w:p>
        </w:tc>
      </w:tr>
      <w:tr w:rsidR="00CB763B" w:rsidTr="00C95746">
        <w:trPr>
          <w:trHeight w:val="454"/>
        </w:trPr>
        <w:tc>
          <w:tcPr>
            <w:tcW w:w="3369" w:type="dxa"/>
            <w:shd w:val="clear" w:color="auto" w:fill="761C1C"/>
            <w:vAlign w:val="center"/>
          </w:tcPr>
          <w:p w:rsidR="00CB763B" w:rsidRPr="00055335" w:rsidRDefault="00CB763B" w:rsidP="006D7C3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CB763B" w:rsidRDefault="00CB763B" w:rsidP="001F06EA">
            <w:pPr>
              <w:rPr>
                <w:rFonts w:ascii="Verdana" w:hAnsi="Verdana" w:cs="Arial"/>
              </w:rPr>
            </w:pPr>
          </w:p>
        </w:tc>
      </w:tr>
      <w:tr w:rsidR="00CB763B" w:rsidTr="00C95746">
        <w:trPr>
          <w:trHeight w:val="454"/>
        </w:trPr>
        <w:tc>
          <w:tcPr>
            <w:tcW w:w="3369" w:type="dxa"/>
            <w:shd w:val="clear" w:color="auto" w:fill="761C1C"/>
            <w:vAlign w:val="center"/>
          </w:tcPr>
          <w:p w:rsidR="00CB763B" w:rsidRPr="00055335" w:rsidRDefault="00CB763B" w:rsidP="006D7C3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CB763B" w:rsidRDefault="00CB763B" w:rsidP="001F06EA">
            <w:pPr>
              <w:rPr>
                <w:rFonts w:ascii="Verdana" w:hAnsi="Verdana" w:cs="Arial"/>
              </w:rPr>
            </w:pPr>
          </w:p>
        </w:tc>
      </w:tr>
      <w:tr w:rsidR="00CB763B" w:rsidTr="00C95746">
        <w:trPr>
          <w:trHeight w:val="454"/>
        </w:trPr>
        <w:tc>
          <w:tcPr>
            <w:tcW w:w="3369" w:type="dxa"/>
            <w:shd w:val="clear" w:color="auto" w:fill="761C1C"/>
            <w:vAlign w:val="center"/>
          </w:tcPr>
          <w:p w:rsidR="00CB763B" w:rsidRPr="00055335" w:rsidRDefault="00CB763B" w:rsidP="006D7C3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CB763B" w:rsidRDefault="00CB763B" w:rsidP="001F06EA">
            <w:pPr>
              <w:rPr>
                <w:rFonts w:ascii="Verdana" w:hAnsi="Verdana" w:cs="Arial"/>
              </w:rPr>
            </w:pPr>
          </w:p>
        </w:tc>
      </w:tr>
    </w:tbl>
    <w:p w:rsidR="00CB763B" w:rsidRDefault="00CB763B" w:rsidP="001F06EA">
      <w:pPr>
        <w:rPr>
          <w:rFonts w:ascii="Verdana" w:hAnsi="Verdana" w:cs="Arial"/>
          <w:sz w:val="22"/>
          <w:szCs w:val="22"/>
        </w:rPr>
        <w:sectPr w:rsidR="00CB763B" w:rsidSect="00EA0D73">
          <w:pgSz w:w="11906" w:h="16838"/>
          <w:pgMar w:top="1418" w:right="1134" w:bottom="1418" w:left="1440" w:header="567" w:footer="567" w:gutter="0"/>
          <w:pgNumType w:start="1"/>
          <w:cols w:space="708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7314"/>
      </w:tblGrid>
      <w:tr w:rsidR="00CB763B" w:rsidTr="007802C9">
        <w:trPr>
          <w:trHeight w:val="567"/>
        </w:trPr>
        <w:tc>
          <w:tcPr>
            <w:tcW w:w="5000" w:type="pct"/>
            <w:gridSpan w:val="2"/>
            <w:shd w:val="clear" w:color="auto" w:fill="761C1C"/>
            <w:vAlign w:val="center"/>
          </w:tcPr>
          <w:p w:rsidR="00CB763B" w:rsidRPr="00055335" w:rsidRDefault="00CB763B" w:rsidP="00166659">
            <w:pPr>
              <w:jc w:val="center"/>
              <w:rPr>
                <w:rFonts w:ascii="Verdana" w:hAnsi="Verdan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lastRenderedPageBreak/>
              <w:t>Příloha č.</w:t>
            </w:r>
            <w:r>
              <w:rPr>
                <w:rFonts w:ascii="Verdana" w:hAnsi="Verdana" w:cs="Arial"/>
                <w:b/>
                <w:kern w:val="3"/>
                <w:lang w:eastAsia="ar-SA"/>
              </w:rPr>
              <w:t xml:space="preserve"> 3</w:t>
            </w:r>
          </w:p>
        </w:tc>
      </w:tr>
      <w:tr w:rsidR="00CB763B" w:rsidTr="00A42107">
        <w:trPr>
          <w:trHeight w:val="567"/>
        </w:trPr>
        <w:tc>
          <w:tcPr>
            <w:tcW w:w="117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zakázky:</w:t>
            </w:r>
          </w:p>
        </w:tc>
        <w:tc>
          <w:tcPr>
            <w:tcW w:w="3830" w:type="pct"/>
            <w:vAlign w:val="center"/>
          </w:tcPr>
          <w:p w:rsidR="00CB763B" w:rsidRDefault="00CB763B" w:rsidP="00984F94">
            <w:pPr>
              <w:rPr>
                <w:rFonts w:ascii="Verdana" w:hAnsi="Verdana"/>
              </w:rPr>
            </w:pPr>
            <w:r w:rsidRPr="005F3470">
              <w:rPr>
                <w:rFonts w:ascii="Verdana" w:hAnsi="Verdana"/>
                <w:noProof/>
              </w:rPr>
              <w:t xml:space="preserve">Dodávka </w:t>
            </w:r>
            <w:r w:rsidR="00984F94">
              <w:rPr>
                <w:rFonts w:ascii="Verdana" w:hAnsi="Verdana"/>
                <w:noProof/>
              </w:rPr>
              <w:t>telekomunikačních</w:t>
            </w:r>
            <w:r w:rsidRPr="005F3470">
              <w:rPr>
                <w:rFonts w:ascii="Verdana" w:hAnsi="Verdana"/>
                <w:noProof/>
              </w:rPr>
              <w:t xml:space="preserve"> služeb pro Jihočeskou univerzitu pro rok 2013</w:t>
            </w:r>
          </w:p>
        </w:tc>
      </w:tr>
      <w:tr w:rsidR="00CB763B" w:rsidTr="00A42107">
        <w:trPr>
          <w:trHeight w:val="567"/>
        </w:trPr>
        <w:tc>
          <w:tcPr>
            <w:tcW w:w="117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přílohy:</w:t>
            </w:r>
          </w:p>
        </w:tc>
        <w:tc>
          <w:tcPr>
            <w:tcW w:w="3830" w:type="pct"/>
            <w:vAlign w:val="center"/>
          </w:tcPr>
          <w:p w:rsidR="00CB763B" w:rsidRPr="00C95746" w:rsidRDefault="00CB763B" w:rsidP="00166659">
            <w:r w:rsidRPr="005F3470">
              <w:rPr>
                <w:rFonts w:ascii="Verdana" w:hAnsi="Verdana"/>
                <w:noProof/>
              </w:rPr>
              <w:t>Vzory formulářů pro zpracování nabídky</w:t>
            </w:r>
          </w:p>
        </w:tc>
      </w:tr>
      <w:tr w:rsidR="00CB763B" w:rsidTr="00A42107">
        <w:trPr>
          <w:trHeight w:val="567"/>
        </w:trPr>
        <w:tc>
          <w:tcPr>
            <w:tcW w:w="117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Specifikace:</w:t>
            </w:r>
          </w:p>
        </w:tc>
        <w:tc>
          <w:tcPr>
            <w:tcW w:w="3830" w:type="pct"/>
            <w:vAlign w:val="center"/>
          </w:tcPr>
          <w:p w:rsidR="00CB763B" w:rsidRPr="00C95746" w:rsidRDefault="00CB763B" w:rsidP="007802C9">
            <w:pPr>
              <w:rPr>
                <w:rFonts w:ascii="Verdana" w:hAnsi="Verdana"/>
              </w:rPr>
            </w:pPr>
            <w:r w:rsidRPr="00C95746">
              <w:rPr>
                <w:rFonts w:ascii="Verdana" w:hAnsi="Verdana"/>
              </w:rPr>
              <w:t>Krycí list nabídky</w:t>
            </w:r>
          </w:p>
          <w:p w:rsidR="00CB763B" w:rsidRPr="00C95746" w:rsidRDefault="00CB763B" w:rsidP="007802C9">
            <w:pPr>
              <w:rPr>
                <w:rFonts w:ascii="Verdana" w:hAnsi="Verdana"/>
              </w:rPr>
            </w:pPr>
            <w:r w:rsidRPr="00C95746">
              <w:rPr>
                <w:rFonts w:ascii="Verdana" w:hAnsi="Verdana"/>
              </w:rPr>
              <w:t>Prohlášení do nabídky</w:t>
            </w:r>
          </w:p>
        </w:tc>
      </w:tr>
    </w:tbl>
    <w:p w:rsidR="00CB763B" w:rsidRDefault="00CB763B" w:rsidP="001F06EA">
      <w:pPr>
        <w:rPr>
          <w:rFonts w:ascii="Verdana" w:hAnsi="Verdana" w:cs="Arial"/>
          <w:sz w:val="22"/>
          <w:szCs w:val="22"/>
        </w:rPr>
        <w:sectPr w:rsidR="00CB763B" w:rsidSect="00EA0D73">
          <w:pgSz w:w="11906" w:h="16838" w:code="9"/>
          <w:pgMar w:top="1418" w:right="1134" w:bottom="1418" w:left="1440" w:header="567" w:footer="567" w:gutter="0"/>
          <w:pgNumType w:start="1"/>
          <w:cols w:space="708"/>
          <w:vAlign w:val="center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93"/>
        <w:gridCol w:w="7455"/>
      </w:tblGrid>
      <w:tr w:rsidR="00CB763B" w:rsidRPr="00667DA5" w:rsidTr="00A42107">
        <w:trPr>
          <w:trHeight w:val="340"/>
        </w:trPr>
        <w:tc>
          <w:tcPr>
            <w:tcW w:w="1096" w:type="pct"/>
            <w:shd w:val="clear" w:color="auto" w:fill="761C1C"/>
            <w:vAlign w:val="center"/>
          </w:tcPr>
          <w:p w:rsidR="00CB763B" w:rsidRPr="00667DA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Název zakázky:</w:t>
            </w:r>
          </w:p>
        </w:tc>
        <w:tc>
          <w:tcPr>
            <w:tcW w:w="3904" w:type="pct"/>
            <w:vAlign w:val="center"/>
          </w:tcPr>
          <w:p w:rsidR="00CB763B" w:rsidRPr="00984F94" w:rsidRDefault="00CB763B" w:rsidP="00984F94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984F94">
              <w:rPr>
                <w:rFonts w:ascii="Verdana" w:hAnsi="Verdana" w:cs="Arial"/>
                <w:noProof/>
                <w:sz w:val="18"/>
                <w:szCs w:val="18"/>
              </w:rPr>
              <w:t xml:space="preserve">Dodávka </w:t>
            </w:r>
            <w:r w:rsidR="00984F94" w:rsidRPr="00984F94">
              <w:rPr>
                <w:rFonts w:ascii="Verdana" w:hAnsi="Verdana" w:cs="Arial"/>
                <w:noProof/>
                <w:sz w:val="18"/>
                <w:szCs w:val="18"/>
              </w:rPr>
              <w:t>telekomunikačních</w:t>
            </w:r>
            <w:r w:rsidRPr="00984F94">
              <w:rPr>
                <w:rFonts w:ascii="Verdana" w:hAnsi="Verdana" w:cs="Arial"/>
                <w:noProof/>
                <w:sz w:val="18"/>
                <w:szCs w:val="18"/>
              </w:rPr>
              <w:t xml:space="preserve"> služeb pro Jihočeskou univerzitu pro rok 2013</w:t>
            </w:r>
          </w:p>
        </w:tc>
      </w:tr>
      <w:tr w:rsidR="00CB763B" w:rsidRPr="00667DA5" w:rsidTr="00A42107">
        <w:trPr>
          <w:trHeight w:val="340"/>
        </w:trPr>
        <w:tc>
          <w:tcPr>
            <w:tcW w:w="1096" w:type="pct"/>
            <w:shd w:val="clear" w:color="auto" w:fill="761C1C"/>
            <w:vAlign w:val="center"/>
          </w:tcPr>
          <w:p w:rsidR="00CB763B" w:rsidRPr="00667DA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  <w:r w:rsidRPr="00667DA5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904" w:type="pct"/>
            <w:vAlign w:val="center"/>
          </w:tcPr>
          <w:p w:rsidR="00CB763B" w:rsidRPr="00984F94" w:rsidRDefault="00CB763B" w:rsidP="007802C9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984F94">
              <w:rPr>
                <w:rFonts w:ascii="Verdana" w:hAnsi="Verdana" w:cs="Arial"/>
                <w:noProof/>
                <w:sz w:val="18"/>
                <w:szCs w:val="18"/>
              </w:rPr>
              <w:t>Jihočeská univerzita v Českých Budějovicích</w:t>
            </w:r>
          </w:p>
        </w:tc>
      </w:tr>
    </w:tbl>
    <w:p w:rsidR="00CB763B" w:rsidRDefault="00CB763B" w:rsidP="00166659">
      <w:pPr>
        <w:jc w:val="center"/>
        <w:rPr>
          <w:rFonts w:ascii="Verdana" w:hAnsi="Verdana" w:cs="Arial"/>
          <w:sz w:val="22"/>
          <w:szCs w:val="22"/>
        </w:rPr>
      </w:pPr>
    </w:p>
    <w:p w:rsidR="00CB763B" w:rsidRDefault="00053519" w:rsidP="00670CA6">
      <w:pPr>
        <w:spacing w:before="240" w:after="240"/>
        <w:jc w:val="center"/>
        <w:rPr>
          <w:rFonts w:ascii="Verdana" w:hAnsi="Verdana" w:cs="Arial"/>
          <w:b/>
          <w:sz w:val="22"/>
          <w:szCs w:val="22"/>
        </w:rPr>
      </w:pPr>
      <w:r w:rsidRPr="00053519">
        <w:rPr>
          <w:rFonts w:ascii="Verdana" w:hAnsi="Verdana" w:cs="Arial"/>
          <w:b/>
          <w:sz w:val="22"/>
          <w:szCs w:val="22"/>
        </w:rPr>
        <w:t>KRYCÍ LIST NABÍDKY</w:t>
      </w:r>
    </w:p>
    <w:p w:rsidR="00670CA6" w:rsidRDefault="00670CA6" w:rsidP="00166659">
      <w:pPr>
        <w:jc w:val="center"/>
        <w:rPr>
          <w:rFonts w:ascii="Verdana" w:hAnsi="Verdana" w:cs="Arial"/>
          <w:b/>
          <w:sz w:val="22"/>
          <w:szCs w:val="22"/>
        </w:rPr>
      </w:pPr>
    </w:p>
    <w:p w:rsidR="00670CA6" w:rsidRPr="00667DA5" w:rsidRDefault="00670CA6" w:rsidP="0067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8C0DF1D" wp14:editId="7A3C2E8D">
            <wp:simplePos x="0" y="0"/>
            <wp:positionH relativeFrom="column">
              <wp:posOffset>4465320</wp:posOffset>
            </wp:positionH>
            <wp:positionV relativeFrom="paragraph">
              <wp:posOffset>70943</wp:posOffset>
            </wp:positionV>
            <wp:extent cx="754912" cy="734000"/>
            <wp:effectExtent l="0" t="0" r="762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9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2" cy="7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470">
        <w:rPr>
          <w:rFonts w:ascii="Verdana" w:hAnsi="Verdana" w:cs="Arial"/>
          <w:noProof/>
          <w:sz w:val="20"/>
          <w:szCs w:val="20"/>
        </w:rPr>
        <w:t>Zadavatel:</w:t>
      </w:r>
    </w:p>
    <w:p w:rsidR="00670CA6" w:rsidRDefault="00670CA6" w:rsidP="0067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0"/>
          <w:szCs w:val="20"/>
        </w:rPr>
      </w:pPr>
      <w:r w:rsidRPr="005F3470">
        <w:rPr>
          <w:rFonts w:ascii="Verdana" w:hAnsi="Verdana" w:cs="Arial"/>
          <w:b/>
          <w:noProof/>
          <w:sz w:val="20"/>
          <w:szCs w:val="20"/>
        </w:rPr>
        <w:t>Jihočeská univerzita v Českých Budějovicích</w:t>
      </w:r>
    </w:p>
    <w:p w:rsidR="00670CA6" w:rsidRDefault="00670CA6" w:rsidP="0067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5F3470">
        <w:rPr>
          <w:rFonts w:ascii="Verdana" w:hAnsi="Verdana" w:cs="Arial"/>
          <w:noProof/>
          <w:sz w:val="20"/>
          <w:szCs w:val="20"/>
        </w:rPr>
        <w:t>Branišovská 31a, 370 05 České Budějovice</w:t>
      </w:r>
    </w:p>
    <w:p w:rsidR="00670CA6" w:rsidRPr="00667DA5" w:rsidRDefault="00670CA6" w:rsidP="0067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20"/>
          <w:szCs w:val="20"/>
        </w:rPr>
      </w:pPr>
      <w:r w:rsidRPr="00667DA5">
        <w:rPr>
          <w:rFonts w:ascii="Verdana" w:hAnsi="Verdana" w:cs="Arial"/>
          <w:sz w:val="20"/>
          <w:szCs w:val="20"/>
        </w:rPr>
        <w:t xml:space="preserve">IČ: </w:t>
      </w:r>
      <w:r w:rsidRPr="005F3470">
        <w:rPr>
          <w:rFonts w:ascii="Verdana" w:hAnsi="Verdana" w:cs="Arial"/>
          <w:noProof/>
          <w:color w:val="000000"/>
          <w:sz w:val="20"/>
          <w:szCs w:val="20"/>
        </w:rPr>
        <w:t>60076658</w:t>
      </w:r>
      <w:r w:rsidRPr="00667DA5">
        <w:rPr>
          <w:rFonts w:ascii="Verdana" w:hAnsi="Verdana" w:cs="Arial"/>
          <w:color w:val="000000"/>
          <w:sz w:val="20"/>
          <w:szCs w:val="20"/>
        </w:rPr>
        <w:t xml:space="preserve">, DIČ: </w:t>
      </w:r>
      <w:r w:rsidRPr="005F3470">
        <w:rPr>
          <w:rFonts w:ascii="Verdana" w:hAnsi="Verdana" w:cs="Arial"/>
          <w:noProof/>
          <w:color w:val="000000"/>
          <w:sz w:val="20"/>
          <w:szCs w:val="20"/>
        </w:rPr>
        <w:t>CZ60076658</w:t>
      </w:r>
    </w:p>
    <w:p w:rsidR="00670CA6" w:rsidRPr="00667DA5" w:rsidRDefault="00670CA6" w:rsidP="00670CA6">
      <w:pPr>
        <w:pStyle w:val="Normln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 w:val="0"/>
          <w:sz w:val="20"/>
          <w:szCs w:val="20"/>
        </w:rPr>
      </w:pPr>
      <w:r w:rsidRPr="00667DA5">
        <w:rPr>
          <w:rFonts w:cs="Arial"/>
          <w:b w:val="0"/>
          <w:sz w:val="20"/>
          <w:szCs w:val="20"/>
        </w:rPr>
        <w:t xml:space="preserve">Zastoupen: </w:t>
      </w:r>
      <w:r>
        <w:rPr>
          <w:rFonts w:cs="Arial"/>
          <w:noProof/>
          <w:sz w:val="20"/>
          <w:szCs w:val="20"/>
        </w:rPr>
        <w:t>Ing. Hana Kropáčková, kvestorka</w:t>
      </w:r>
    </w:p>
    <w:p w:rsidR="00670CA6" w:rsidRPr="00053519" w:rsidRDefault="00670CA6" w:rsidP="00166659">
      <w:pPr>
        <w:jc w:val="center"/>
        <w:rPr>
          <w:rFonts w:ascii="Verdana" w:hAnsi="Verdana" w:cs="Arial"/>
          <w:b/>
          <w:sz w:val="22"/>
          <w:szCs w:val="22"/>
        </w:rPr>
      </w:pPr>
    </w:p>
    <w:p w:rsidR="00CB763B" w:rsidRDefault="00CB763B" w:rsidP="00166659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57"/>
        <w:gridCol w:w="6791"/>
      </w:tblGrid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Pr="00055335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Název uchazeče: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Pr="00055335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Zastoupena/ jednající: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Pr="00055335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Se sídlem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 s místem podnikání::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Pr="00055335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Pr="00055335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DIČ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Pr="00055335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  <w:tr w:rsidR="00053519" w:rsidTr="00053519">
        <w:trPr>
          <w:trHeight w:val="454"/>
        </w:trPr>
        <w:tc>
          <w:tcPr>
            <w:tcW w:w="1444" w:type="pct"/>
            <w:shd w:val="clear" w:color="auto" w:fill="761C1C"/>
            <w:vAlign w:val="center"/>
          </w:tcPr>
          <w:p w:rsidR="00053519" w:rsidRPr="00055335" w:rsidRDefault="00053519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Kontaktní osoba </w:t>
            </w:r>
            <w:r w:rsidRPr="00053519">
              <w:rPr>
                <w:rFonts w:ascii="Verdana" w:hAnsi="Verdana" w:cs="Arial"/>
                <w:sz w:val="20"/>
                <w:szCs w:val="20"/>
              </w:rPr>
              <w:t>(jméno, tel. E-mail)</w:t>
            </w:r>
          </w:p>
        </w:tc>
        <w:tc>
          <w:tcPr>
            <w:tcW w:w="3556" w:type="pct"/>
            <w:vAlign w:val="center"/>
          </w:tcPr>
          <w:p w:rsidR="00053519" w:rsidRDefault="00053519" w:rsidP="00053519">
            <w:pPr>
              <w:rPr>
                <w:rFonts w:ascii="Verdana" w:hAnsi="Verdana" w:cs="Arial"/>
              </w:rPr>
            </w:pPr>
          </w:p>
        </w:tc>
      </w:tr>
    </w:tbl>
    <w:p w:rsidR="00053519" w:rsidRDefault="00053519" w:rsidP="00166659">
      <w:pPr>
        <w:jc w:val="center"/>
        <w:rPr>
          <w:rFonts w:ascii="Verdana" w:hAnsi="Verdana" w:cs="Arial"/>
          <w:sz w:val="22"/>
          <w:szCs w:val="22"/>
        </w:rPr>
      </w:pPr>
    </w:p>
    <w:p w:rsidR="00670CA6" w:rsidRPr="00166659" w:rsidRDefault="00670CA6" w:rsidP="00670CA6">
      <w:pPr>
        <w:jc w:val="both"/>
        <w:rPr>
          <w:rFonts w:ascii="Verdana" w:hAnsi="Verdana" w:cs="Arial"/>
          <w:i/>
          <w:sz w:val="22"/>
          <w:szCs w:val="22"/>
        </w:rPr>
      </w:pPr>
      <w:r w:rsidRPr="00166659">
        <w:rPr>
          <w:rFonts w:ascii="Verdana" w:hAnsi="Verdana" w:cs="Arial"/>
          <w:i/>
          <w:sz w:val="22"/>
          <w:szCs w:val="22"/>
        </w:rPr>
        <w:t>V případě, že nabídku předkládá více osob společně, budou na tomto místě uvedeny identifikační údaje v souladu se smlouvou dle § 51 odst. 6 zákona č. 137/2006 Sb.</w:t>
      </w:r>
    </w:p>
    <w:p w:rsidR="00670CA6" w:rsidRDefault="00670CA6" w:rsidP="00166659">
      <w:pPr>
        <w:jc w:val="center"/>
        <w:rPr>
          <w:rFonts w:ascii="Verdana" w:hAnsi="Verdana" w:cs="Arial"/>
          <w:sz w:val="22"/>
          <w:szCs w:val="22"/>
        </w:rPr>
      </w:pPr>
    </w:p>
    <w:p w:rsidR="004F7D36" w:rsidRDefault="004F7D36" w:rsidP="004F7D36">
      <w:pPr>
        <w:jc w:val="center"/>
        <w:rPr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934"/>
        <w:gridCol w:w="2368"/>
        <w:gridCol w:w="2368"/>
      </w:tblGrid>
      <w:tr w:rsidR="00670CA6" w:rsidTr="00670CA6">
        <w:trPr>
          <w:trHeight w:val="888"/>
        </w:trPr>
        <w:tc>
          <w:tcPr>
            <w:tcW w:w="2802" w:type="dxa"/>
            <w:vMerge w:val="restart"/>
            <w:shd w:val="clear" w:color="auto" w:fill="6C1616"/>
          </w:tcPr>
          <w:p w:rsidR="000E3A23" w:rsidRDefault="000E3A23" w:rsidP="00670CA6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70CA6" w:rsidRPr="00053519" w:rsidRDefault="00670CA6" w:rsidP="00670CA6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53519">
              <w:rPr>
                <w:rFonts w:ascii="Verdana" w:hAnsi="Verdana" w:cs="Arial"/>
                <w:b/>
                <w:sz w:val="20"/>
                <w:szCs w:val="20"/>
              </w:rPr>
              <w:t xml:space="preserve">Nabídková cena za kompletní dodávku předmětu plnění veřejné zakázky v Kč: </w:t>
            </w:r>
          </w:p>
          <w:p w:rsidR="00670CA6" w:rsidRPr="00053519" w:rsidRDefault="00670CA6" w:rsidP="0005351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670CA6" w:rsidRPr="00670CA6" w:rsidRDefault="00670CA6" w:rsidP="00670CA6">
            <w:pPr>
              <w:spacing w:before="120"/>
              <w:jc w:val="center"/>
              <w:rPr>
                <w:rFonts w:ascii="Verdana" w:hAnsi="Verdana" w:cs="Arial"/>
              </w:rPr>
            </w:pPr>
            <w:r w:rsidRPr="00670CA6">
              <w:rPr>
                <w:rFonts w:ascii="Verdana" w:hAnsi="Verdana" w:cs="Arial"/>
              </w:rPr>
              <w:t>bez DPH</w:t>
            </w:r>
          </w:p>
        </w:tc>
        <w:tc>
          <w:tcPr>
            <w:tcW w:w="2368" w:type="dxa"/>
          </w:tcPr>
          <w:p w:rsidR="00670CA6" w:rsidRDefault="00670CA6" w:rsidP="00C67237">
            <w:pPr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DPH samostatně</w:t>
            </w:r>
          </w:p>
          <w:p w:rsidR="00670CA6" w:rsidRPr="00670CA6" w:rsidRDefault="00670CA6" w:rsidP="00670CA6">
            <w:pPr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(sazba </w:t>
            </w:r>
            <w:proofErr w:type="gramStart"/>
            <w:r>
              <w:rPr>
                <w:rFonts w:ascii="Verdana" w:hAnsi="Verdana" w:cs="Arial"/>
              </w:rPr>
              <w:t>….%)</w:t>
            </w:r>
            <w:proofErr w:type="gramEnd"/>
          </w:p>
        </w:tc>
        <w:tc>
          <w:tcPr>
            <w:tcW w:w="2368" w:type="dxa"/>
            <w:vAlign w:val="center"/>
          </w:tcPr>
          <w:p w:rsidR="00670CA6" w:rsidRPr="00670CA6" w:rsidRDefault="00670CA6" w:rsidP="00670CA6">
            <w:pPr>
              <w:spacing w:before="120"/>
              <w:jc w:val="center"/>
              <w:rPr>
                <w:rFonts w:ascii="Verdana" w:hAnsi="Verdana" w:cs="Arial"/>
              </w:rPr>
            </w:pPr>
            <w:r w:rsidRPr="00670CA6">
              <w:rPr>
                <w:rFonts w:ascii="Verdana" w:hAnsi="Verdana" w:cs="Arial"/>
              </w:rPr>
              <w:t>včetně DPH</w:t>
            </w:r>
          </w:p>
        </w:tc>
      </w:tr>
      <w:tr w:rsidR="00053519" w:rsidTr="00670CA6">
        <w:tc>
          <w:tcPr>
            <w:tcW w:w="2802" w:type="dxa"/>
            <w:vMerge/>
            <w:shd w:val="clear" w:color="auto" w:fill="6C1616"/>
          </w:tcPr>
          <w:p w:rsidR="00053519" w:rsidRDefault="00053519" w:rsidP="004F7D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053519" w:rsidRDefault="00053519" w:rsidP="004F7D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8" w:type="dxa"/>
          </w:tcPr>
          <w:p w:rsidR="00053519" w:rsidRDefault="00053519" w:rsidP="004F7D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8" w:type="dxa"/>
          </w:tcPr>
          <w:p w:rsidR="00053519" w:rsidRDefault="00053519" w:rsidP="004F7D36">
            <w:pPr>
              <w:jc w:val="center"/>
              <w:rPr>
                <w:b/>
                <w:color w:val="000000"/>
              </w:rPr>
            </w:pPr>
          </w:p>
        </w:tc>
      </w:tr>
    </w:tbl>
    <w:p w:rsidR="00053519" w:rsidRPr="00F826C1" w:rsidRDefault="00053519" w:rsidP="004F7D36">
      <w:pPr>
        <w:jc w:val="center"/>
        <w:rPr>
          <w:b/>
          <w:color w:val="000000"/>
        </w:rPr>
      </w:pPr>
    </w:p>
    <w:p w:rsidR="004F7D36" w:rsidRPr="00BA7D4E" w:rsidRDefault="004F7D36" w:rsidP="004F7D36">
      <w:pPr>
        <w:pStyle w:val="Odstavecseseznamem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7D36" w:rsidRDefault="004F7D36" w:rsidP="004F7D36">
      <w:pPr>
        <w:outlineLvl w:val="0"/>
        <w:rPr>
          <w:rFonts w:ascii="Arial" w:hAnsi="Arial" w:cs="Arial"/>
          <w:sz w:val="22"/>
          <w:szCs w:val="22"/>
        </w:rPr>
      </w:pPr>
    </w:p>
    <w:p w:rsidR="004F7D36" w:rsidRDefault="004F7D36" w:rsidP="004F7D36">
      <w:pPr>
        <w:outlineLvl w:val="0"/>
        <w:rPr>
          <w:rFonts w:ascii="Arial" w:hAnsi="Arial" w:cs="Arial"/>
          <w:sz w:val="22"/>
          <w:szCs w:val="22"/>
        </w:rPr>
      </w:pPr>
    </w:p>
    <w:p w:rsidR="004F7D36" w:rsidRDefault="004F7D36" w:rsidP="004F7D36"/>
    <w:p w:rsidR="004F7D36" w:rsidRPr="00670CA6" w:rsidRDefault="004F7D36" w:rsidP="004F7D36">
      <w:pPr>
        <w:rPr>
          <w:rFonts w:ascii="Verdana" w:hAnsi="Verdana"/>
          <w:sz w:val="22"/>
          <w:szCs w:val="22"/>
        </w:rPr>
      </w:pPr>
    </w:p>
    <w:p w:rsidR="004F7D36" w:rsidRPr="00670CA6" w:rsidRDefault="004F7D36" w:rsidP="004F7D36">
      <w:pPr>
        <w:outlineLvl w:val="0"/>
        <w:rPr>
          <w:rFonts w:ascii="Verdana" w:hAnsi="Verdana"/>
          <w:sz w:val="22"/>
          <w:szCs w:val="22"/>
        </w:rPr>
      </w:pPr>
      <w:r w:rsidRPr="00670CA6">
        <w:rPr>
          <w:rFonts w:ascii="Verdana" w:hAnsi="Verdana"/>
          <w:sz w:val="22"/>
          <w:szCs w:val="22"/>
        </w:rPr>
        <w:t xml:space="preserve">V……………………. </w:t>
      </w:r>
      <w:proofErr w:type="gramStart"/>
      <w:r w:rsidRPr="00670CA6">
        <w:rPr>
          <w:rFonts w:ascii="Verdana" w:hAnsi="Verdana"/>
          <w:sz w:val="22"/>
          <w:szCs w:val="22"/>
        </w:rPr>
        <w:t>dne</w:t>
      </w:r>
      <w:proofErr w:type="gramEnd"/>
      <w:r w:rsidRPr="00670CA6">
        <w:rPr>
          <w:rFonts w:ascii="Verdana" w:hAnsi="Verdana"/>
          <w:sz w:val="22"/>
          <w:szCs w:val="22"/>
        </w:rPr>
        <w:t xml:space="preserve"> ……………………..</w:t>
      </w:r>
    </w:p>
    <w:p w:rsidR="004F7D36" w:rsidRPr="00670CA6" w:rsidRDefault="004F7D36" w:rsidP="004F7D36">
      <w:pPr>
        <w:rPr>
          <w:rFonts w:ascii="Verdana" w:hAnsi="Verdana"/>
          <w:sz w:val="22"/>
          <w:szCs w:val="22"/>
        </w:rPr>
      </w:pPr>
    </w:p>
    <w:p w:rsidR="004F7D36" w:rsidRPr="00670CA6" w:rsidRDefault="004F7D36" w:rsidP="004F7D36">
      <w:pPr>
        <w:rPr>
          <w:rFonts w:ascii="Verdana" w:hAnsi="Verdana"/>
          <w:sz w:val="22"/>
          <w:szCs w:val="22"/>
        </w:rPr>
      </w:pPr>
    </w:p>
    <w:p w:rsidR="004F7D36" w:rsidRPr="00670CA6" w:rsidRDefault="004F7D36" w:rsidP="004F7D36">
      <w:pPr>
        <w:rPr>
          <w:rFonts w:ascii="Verdana" w:hAnsi="Verdana"/>
          <w:sz w:val="22"/>
          <w:szCs w:val="22"/>
        </w:rPr>
      </w:pP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  <w:t>……………………………….</w:t>
      </w:r>
    </w:p>
    <w:p w:rsidR="00CB763B" w:rsidRDefault="004F7D36" w:rsidP="00670CA6">
      <w:pPr>
        <w:rPr>
          <w:rFonts w:ascii="Verdana" w:hAnsi="Verdana"/>
          <w:sz w:val="22"/>
          <w:szCs w:val="22"/>
        </w:rPr>
      </w:pP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</w:r>
      <w:r w:rsidRPr="00670CA6">
        <w:rPr>
          <w:rFonts w:ascii="Verdana" w:hAnsi="Verdana"/>
          <w:sz w:val="22"/>
          <w:szCs w:val="22"/>
        </w:rPr>
        <w:tab/>
        <w:t xml:space="preserve">   Razítko a podpis uchazeče</w:t>
      </w:r>
    </w:p>
    <w:p w:rsidR="00CB763B" w:rsidRDefault="00CB763B" w:rsidP="001F06EA">
      <w:pPr>
        <w:rPr>
          <w:rFonts w:ascii="Verdana" w:hAnsi="Verdana" w:cs="Arial"/>
          <w:sz w:val="22"/>
          <w:szCs w:val="22"/>
        </w:rPr>
        <w:sectPr w:rsidR="00CB763B" w:rsidSect="00EA0D73">
          <w:pgSz w:w="11906" w:h="16838" w:code="9"/>
          <w:pgMar w:top="1418" w:right="1134" w:bottom="1418" w:left="1440" w:header="567" w:footer="567" w:gutter="0"/>
          <w:pgNumType w:start="1"/>
          <w:cols w:space="708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93"/>
        <w:gridCol w:w="7455"/>
      </w:tblGrid>
      <w:tr w:rsidR="00CB763B" w:rsidRPr="00667DA5" w:rsidTr="00A42107">
        <w:trPr>
          <w:trHeight w:val="340"/>
        </w:trPr>
        <w:tc>
          <w:tcPr>
            <w:tcW w:w="1096" w:type="pct"/>
            <w:shd w:val="clear" w:color="auto" w:fill="761C1C"/>
            <w:vAlign w:val="center"/>
          </w:tcPr>
          <w:p w:rsidR="00CB763B" w:rsidRPr="00667DA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667DA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Název zakázky:</w:t>
            </w:r>
          </w:p>
        </w:tc>
        <w:tc>
          <w:tcPr>
            <w:tcW w:w="3904" w:type="pct"/>
            <w:vAlign w:val="center"/>
          </w:tcPr>
          <w:p w:rsidR="00CB763B" w:rsidRPr="00984F94" w:rsidRDefault="00CB763B" w:rsidP="00984F94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984F94">
              <w:rPr>
                <w:rFonts w:ascii="Verdana" w:hAnsi="Verdana" w:cs="Arial"/>
                <w:noProof/>
                <w:sz w:val="18"/>
                <w:szCs w:val="18"/>
              </w:rPr>
              <w:t xml:space="preserve">Dodávka </w:t>
            </w:r>
            <w:r w:rsidR="00984F94" w:rsidRPr="00984F94">
              <w:rPr>
                <w:rFonts w:ascii="Verdana" w:hAnsi="Verdana" w:cs="Arial"/>
                <w:noProof/>
                <w:sz w:val="18"/>
                <w:szCs w:val="18"/>
              </w:rPr>
              <w:t>telekomunikačních</w:t>
            </w:r>
            <w:r w:rsidRPr="00984F94">
              <w:rPr>
                <w:rFonts w:ascii="Verdana" w:hAnsi="Verdana" w:cs="Arial"/>
                <w:noProof/>
                <w:sz w:val="18"/>
                <w:szCs w:val="18"/>
              </w:rPr>
              <w:t xml:space="preserve"> služeb pro Jihočeskou univerzitu pro rok 2013</w:t>
            </w:r>
          </w:p>
        </w:tc>
      </w:tr>
      <w:tr w:rsidR="00CB763B" w:rsidRPr="00667DA5" w:rsidTr="00A42107">
        <w:trPr>
          <w:trHeight w:val="340"/>
        </w:trPr>
        <w:tc>
          <w:tcPr>
            <w:tcW w:w="1096" w:type="pct"/>
            <w:shd w:val="clear" w:color="auto" w:fill="761C1C"/>
            <w:vAlign w:val="center"/>
          </w:tcPr>
          <w:p w:rsidR="00CB763B" w:rsidRPr="00667DA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  <w:r w:rsidRPr="00667DA5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904" w:type="pct"/>
            <w:vAlign w:val="center"/>
          </w:tcPr>
          <w:p w:rsidR="00CB763B" w:rsidRPr="00984F94" w:rsidRDefault="00CB763B" w:rsidP="007802C9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984F94">
              <w:rPr>
                <w:rFonts w:ascii="Verdana" w:hAnsi="Verdana" w:cs="Arial"/>
                <w:noProof/>
                <w:sz w:val="18"/>
                <w:szCs w:val="18"/>
              </w:rPr>
              <w:t>Jihočeská univerzita v Českých Budějovicích</w:t>
            </w:r>
          </w:p>
        </w:tc>
      </w:tr>
    </w:tbl>
    <w:p w:rsidR="00CB763B" w:rsidRPr="00EA0D73" w:rsidRDefault="00CB763B" w:rsidP="00277E7F">
      <w:pPr>
        <w:pStyle w:val="Zhlav"/>
        <w:spacing w:before="120" w:line="360" w:lineRule="auto"/>
        <w:jc w:val="center"/>
        <w:rPr>
          <w:rFonts w:ascii="Verdana" w:hAnsi="Verdana" w:cs="Arial"/>
          <w:b/>
          <w:caps/>
          <w:sz w:val="22"/>
          <w:szCs w:val="22"/>
        </w:rPr>
      </w:pPr>
      <w:r>
        <w:rPr>
          <w:rFonts w:ascii="Verdana" w:hAnsi="Verdana" w:cs="Arial"/>
          <w:b/>
          <w:caps/>
          <w:sz w:val="22"/>
          <w:szCs w:val="22"/>
        </w:rPr>
        <w:t>P</w:t>
      </w:r>
      <w:r w:rsidRPr="00EA0D73">
        <w:rPr>
          <w:rFonts w:ascii="Verdana" w:hAnsi="Verdana" w:cs="Arial"/>
          <w:b/>
          <w:caps/>
          <w:sz w:val="22"/>
          <w:szCs w:val="22"/>
        </w:rPr>
        <w:t>rohlášení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93"/>
        <w:gridCol w:w="7455"/>
      </w:tblGrid>
      <w:tr w:rsidR="00CB763B" w:rsidTr="00A42107">
        <w:trPr>
          <w:trHeight w:val="454"/>
        </w:trPr>
        <w:tc>
          <w:tcPr>
            <w:tcW w:w="1096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Společnost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904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  <w:tr w:rsidR="00CB763B" w:rsidTr="00A42107">
        <w:trPr>
          <w:trHeight w:val="454"/>
        </w:trPr>
        <w:tc>
          <w:tcPr>
            <w:tcW w:w="1096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904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  <w:tr w:rsidR="00CB763B" w:rsidTr="00A42107">
        <w:trPr>
          <w:trHeight w:val="454"/>
        </w:trPr>
        <w:tc>
          <w:tcPr>
            <w:tcW w:w="1096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Se sídlem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904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  <w:tr w:rsidR="00CB763B" w:rsidTr="00A42107">
        <w:trPr>
          <w:trHeight w:val="454"/>
        </w:trPr>
        <w:tc>
          <w:tcPr>
            <w:tcW w:w="1096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904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  <w:tr w:rsidR="00CB763B" w:rsidTr="00A42107">
        <w:trPr>
          <w:trHeight w:val="454"/>
        </w:trPr>
        <w:tc>
          <w:tcPr>
            <w:tcW w:w="1096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055335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904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</w:tbl>
    <w:p w:rsidR="00CB763B" w:rsidRPr="00C95746" w:rsidRDefault="00CB763B" w:rsidP="00C95746">
      <w:pPr>
        <w:pStyle w:val="Zhlav"/>
        <w:tabs>
          <w:tab w:val="clear" w:pos="4536"/>
          <w:tab w:val="center" w:pos="4860"/>
        </w:tabs>
        <w:spacing w:before="120" w:line="360" w:lineRule="auto"/>
        <w:jc w:val="center"/>
        <w:rPr>
          <w:rFonts w:ascii="Verdana" w:hAnsi="Verdana" w:cs="Arial"/>
          <w:b/>
        </w:rPr>
      </w:pPr>
      <w:r w:rsidRPr="00C95746">
        <w:rPr>
          <w:rFonts w:ascii="Verdana" w:hAnsi="Verdana" w:cs="Arial"/>
        </w:rPr>
        <w:t>která je uchazečem o veřejnou zakázku s </w:t>
      </w:r>
      <w:r w:rsidRPr="00E74DB6">
        <w:rPr>
          <w:rFonts w:ascii="Verdana" w:hAnsi="Verdana" w:cs="Arial"/>
        </w:rPr>
        <w:t>názvem „</w:t>
      </w:r>
      <w:r w:rsidRPr="005F3470">
        <w:rPr>
          <w:rFonts w:ascii="Verdana" w:hAnsi="Verdana" w:cs="Arial"/>
          <w:b/>
          <w:noProof/>
        </w:rPr>
        <w:t xml:space="preserve">Dodávka </w:t>
      </w:r>
      <w:r w:rsidR="00984F94">
        <w:rPr>
          <w:rFonts w:ascii="Verdana" w:hAnsi="Verdana" w:cs="Arial"/>
          <w:b/>
          <w:noProof/>
        </w:rPr>
        <w:t>telekomunikačních</w:t>
      </w:r>
      <w:r w:rsidRPr="005F3470">
        <w:rPr>
          <w:rFonts w:ascii="Verdana" w:hAnsi="Verdana" w:cs="Arial"/>
          <w:b/>
          <w:noProof/>
        </w:rPr>
        <w:t xml:space="preserve"> služeb pro Jihočeskou univerzitu pro rok 2013</w:t>
      </w:r>
      <w:r w:rsidRPr="00E74DB6">
        <w:rPr>
          <w:rFonts w:ascii="Verdana" w:hAnsi="Verdana" w:cs="Arial"/>
          <w:b/>
        </w:rPr>
        <w:t>“</w:t>
      </w:r>
    </w:p>
    <w:p w:rsidR="00CB763B" w:rsidRPr="00C95746" w:rsidRDefault="00CB763B" w:rsidP="00C95746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C95746">
        <w:rPr>
          <w:rFonts w:ascii="Verdana" w:hAnsi="Verdana" w:cs="Arial"/>
          <w:b/>
          <w:sz w:val="20"/>
          <w:szCs w:val="20"/>
        </w:rPr>
        <w:t>předkládá</w:t>
      </w:r>
    </w:p>
    <w:p w:rsidR="00CB763B" w:rsidRPr="00C95746" w:rsidRDefault="00CB763B" w:rsidP="00C9574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C95746">
        <w:rPr>
          <w:rFonts w:ascii="Verdana" w:hAnsi="Verdana" w:cs="Arial"/>
          <w:sz w:val="20"/>
          <w:szCs w:val="20"/>
        </w:rPr>
        <w:t xml:space="preserve">tímto nabídku zpracovanou dle zadávacích </w:t>
      </w:r>
      <w:r w:rsidRPr="00277E7F">
        <w:rPr>
          <w:rFonts w:ascii="Verdana" w:hAnsi="Verdana" w:cs="Arial"/>
          <w:sz w:val="20"/>
          <w:szCs w:val="20"/>
        </w:rPr>
        <w:t>podmínek v souladu s Výzvou k podání nabídek</w:t>
      </w:r>
      <w:r w:rsidRPr="00C95746">
        <w:rPr>
          <w:rFonts w:ascii="Verdana" w:hAnsi="Verdana" w:cs="Arial"/>
          <w:sz w:val="20"/>
          <w:szCs w:val="20"/>
        </w:rPr>
        <w:t xml:space="preserve"> a v Zadávací dokumentaci,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548"/>
      </w:tblGrid>
      <w:tr w:rsidR="00CB763B" w:rsidTr="00AA00E3">
        <w:trPr>
          <w:trHeight w:val="567"/>
        </w:trPr>
        <w:tc>
          <w:tcPr>
            <w:tcW w:w="5000" w:type="pct"/>
            <w:shd w:val="clear" w:color="auto" w:fill="761C1C"/>
            <w:vAlign w:val="center"/>
          </w:tcPr>
          <w:p w:rsidR="00CB763B" w:rsidRPr="00C95746" w:rsidRDefault="00CB763B" w:rsidP="00F87D3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95746">
              <w:rPr>
                <w:rFonts w:ascii="Verdana" w:hAnsi="Verdana" w:cs="Arial"/>
                <w:b/>
                <w:sz w:val="20"/>
                <w:szCs w:val="20"/>
              </w:rPr>
              <w:t>Seznam statutárních orgánů nebo členů statutárního orgánů, kteří v posledních 3 letech od konce lhůty pro podání nabídek byli v pracovněprávním, funkčním či obdobném poměru u zadavatele (§ 69 odst. 3 písm. a) Zákona):</w:t>
            </w:r>
          </w:p>
        </w:tc>
      </w:tr>
      <w:tr w:rsidR="00CB763B" w:rsidTr="00277E7F">
        <w:trPr>
          <w:trHeight w:val="385"/>
        </w:trPr>
        <w:tc>
          <w:tcPr>
            <w:tcW w:w="5000" w:type="pct"/>
            <w:shd w:val="clear" w:color="auto" w:fill="auto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</w:tbl>
    <w:p w:rsidR="00CB763B" w:rsidRDefault="00CB763B" w:rsidP="00EA0D73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548"/>
      </w:tblGrid>
      <w:tr w:rsidR="00CB763B" w:rsidTr="00AA00E3">
        <w:trPr>
          <w:trHeight w:val="567"/>
        </w:trPr>
        <w:tc>
          <w:tcPr>
            <w:tcW w:w="5000" w:type="pct"/>
            <w:shd w:val="clear" w:color="auto" w:fill="761C1C"/>
            <w:vAlign w:val="center"/>
          </w:tcPr>
          <w:p w:rsidR="00CB763B" w:rsidRPr="00C95746" w:rsidRDefault="00CB763B" w:rsidP="00F87D3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95746">
              <w:rPr>
                <w:rFonts w:ascii="Verdana" w:hAnsi="Verdana" w:cs="Arial"/>
                <w:b/>
                <w:sz w:val="20"/>
                <w:szCs w:val="20"/>
              </w:rPr>
              <w:t>Má-li dodavatel formu akciové společnosti, seznam vlastníků akcií, jejichž souhrnná jmenovitá hodnota přesahuje 10 procent základního kapitálu, vyhotovený ve lhůtě pro podání nabídek (§ 69 odst. 3 písm. b) Zákona):</w:t>
            </w:r>
          </w:p>
        </w:tc>
      </w:tr>
      <w:tr w:rsidR="00CB763B" w:rsidTr="00277E7F">
        <w:trPr>
          <w:trHeight w:val="391"/>
        </w:trPr>
        <w:tc>
          <w:tcPr>
            <w:tcW w:w="5000" w:type="pct"/>
            <w:shd w:val="clear" w:color="auto" w:fill="auto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</w:tbl>
    <w:p w:rsidR="00CB763B" w:rsidRPr="00C95746" w:rsidRDefault="00CB763B" w:rsidP="00C95746">
      <w:pPr>
        <w:spacing w:before="120"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C95746">
        <w:rPr>
          <w:rFonts w:ascii="Verdana" w:hAnsi="Verdana" w:cs="Arial"/>
          <w:b/>
          <w:bCs/>
          <w:sz w:val="20"/>
          <w:szCs w:val="20"/>
        </w:rPr>
        <w:t>a čestně a pravdivě prohlašuje, že:</w:t>
      </w:r>
    </w:p>
    <w:p w:rsidR="00CB763B" w:rsidRPr="00C95746" w:rsidRDefault="00CB763B" w:rsidP="00F87D34">
      <w:pPr>
        <w:numPr>
          <w:ilvl w:val="0"/>
          <w:numId w:val="8"/>
        </w:num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C95746">
        <w:rPr>
          <w:rFonts w:ascii="Verdana" w:hAnsi="Verdana" w:cs="Arial"/>
          <w:sz w:val="20"/>
          <w:szCs w:val="20"/>
        </w:rPr>
        <w:t>neuzavřela a neuzavře zakázanou dohodu podle zvláštního předpisu (zák. č. 143/2001 Sb., o ochraně hospodářské soutěže) v souvislosti se zadávanou veřejnou zakázkou (§ 69 odst. 3 písm. c) Zákona),</w:t>
      </w:r>
    </w:p>
    <w:p w:rsidR="00CB763B" w:rsidRPr="00C95746" w:rsidRDefault="00CB763B" w:rsidP="00EA0D73">
      <w:pPr>
        <w:numPr>
          <w:ilvl w:val="0"/>
          <w:numId w:val="8"/>
        </w:numPr>
        <w:ind w:left="0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C95746">
        <w:rPr>
          <w:rFonts w:ascii="Verdana" w:hAnsi="Verdana" w:cs="Arial"/>
          <w:bCs/>
          <w:sz w:val="20"/>
          <w:szCs w:val="20"/>
        </w:rPr>
        <w:t>se</w:t>
      </w:r>
      <w:proofErr w:type="gramEnd"/>
      <w:r w:rsidRPr="00C95746">
        <w:rPr>
          <w:rFonts w:ascii="Verdana" w:hAnsi="Verdana" w:cs="Arial"/>
          <w:bCs/>
          <w:sz w:val="20"/>
          <w:szCs w:val="20"/>
        </w:rPr>
        <w:t xml:space="preserve"> před podáním nabídky podrobně seznámil</w:t>
      </w:r>
      <w:r>
        <w:rPr>
          <w:rFonts w:ascii="Verdana" w:hAnsi="Verdana" w:cs="Arial"/>
          <w:bCs/>
          <w:sz w:val="20"/>
          <w:szCs w:val="20"/>
        </w:rPr>
        <w:t>a</w:t>
      </w:r>
      <w:r w:rsidRPr="00C95746">
        <w:rPr>
          <w:rFonts w:ascii="Verdana" w:hAnsi="Verdana" w:cs="Arial"/>
          <w:bCs/>
          <w:sz w:val="20"/>
          <w:szCs w:val="20"/>
        </w:rPr>
        <w:t xml:space="preserve"> </w:t>
      </w:r>
      <w:r w:rsidRPr="00C95746">
        <w:rPr>
          <w:rFonts w:ascii="Verdana" w:hAnsi="Verdana" w:cs="Arial"/>
          <w:sz w:val="20"/>
          <w:szCs w:val="20"/>
        </w:rPr>
        <w:t>se zadávacími podmínkami,</w:t>
      </w:r>
    </w:p>
    <w:p w:rsidR="00CB763B" w:rsidRPr="00C95746" w:rsidRDefault="00CB763B" w:rsidP="00F87D34">
      <w:pPr>
        <w:numPr>
          <w:ilvl w:val="0"/>
          <w:numId w:val="8"/>
        </w:num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C95746">
        <w:rPr>
          <w:rFonts w:ascii="Verdana" w:hAnsi="Verdana" w:cs="Arial"/>
          <w:bCs/>
          <w:sz w:val="20"/>
          <w:szCs w:val="20"/>
        </w:rPr>
        <w:t>při zpracování nabídky přihlédla ke všem informacím a okolnostem významným pro plnění této veřejné zakázky,</w:t>
      </w:r>
    </w:p>
    <w:p w:rsidR="00CB763B" w:rsidRPr="00C95746" w:rsidRDefault="00CB763B" w:rsidP="00F87D34">
      <w:pPr>
        <w:numPr>
          <w:ilvl w:val="0"/>
          <w:numId w:val="8"/>
        </w:numPr>
        <w:ind w:left="709" w:hanging="709"/>
        <w:jc w:val="both"/>
        <w:rPr>
          <w:rFonts w:ascii="Verdana" w:hAnsi="Verdana" w:cs="Arial"/>
          <w:bCs/>
          <w:sz w:val="20"/>
          <w:szCs w:val="20"/>
        </w:rPr>
      </w:pPr>
      <w:r w:rsidRPr="00C95746">
        <w:rPr>
          <w:rFonts w:ascii="Verdana" w:hAnsi="Verdana" w:cs="Arial"/>
          <w:bCs/>
          <w:sz w:val="20"/>
          <w:szCs w:val="20"/>
        </w:rPr>
        <w:t xml:space="preserve">podpisem nabídky (návrhu smlouvy) potvrzuje správnost a </w:t>
      </w:r>
      <w:r w:rsidR="00365E9C">
        <w:rPr>
          <w:rFonts w:ascii="Verdana" w:hAnsi="Verdana" w:cs="Arial"/>
          <w:bCs/>
          <w:sz w:val="20"/>
          <w:szCs w:val="20"/>
        </w:rPr>
        <w:t xml:space="preserve">pravdivost </w:t>
      </w:r>
      <w:r w:rsidRPr="00C95746">
        <w:rPr>
          <w:rFonts w:ascii="Verdana" w:hAnsi="Verdana" w:cs="Arial"/>
          <w:bCs/>
          <w:sz w:val="20"/>
          <w:szCs w:val="20"/>
        </w:rPr>
        <w:t>nabídky v plném jejím rozsahu, tj. včetně tohoto Prohlášení;</w:t>
      </w:r>
    </w:p>
    <w:p w:rsidR="00CB763B" w:rsidRDefault="00CB763B" w:rsidP="00EA0D73">
      <w:pPr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55"/>
        <w:gridCol w:w="6493"/>
      </w:tblGrid>
      <w:tr w:rsidR="00CB763B" w:rsidTr="00AA00E3">
        <w:trPr>
          <w:trHeight w:val="454"/>
        </w:trPr>
        <w:tc>
          <w:tcPr>
            <w:tcW w:w="1600" w:type="pct"/>
            <w:shd w:val="clear" w:color="auto" w:fill="761C1C"/>
            <w:vAlign w:val="center"/>
          </w:tcPr>
          <w:p w:rsidR="00CB763B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400" w:type="pct"/>
            <w:vAlign w:val="center"/>
          </w:tcPr>
          <w:p w:rsidR="00CB763B" w:rsidRPr="00E74DB6" w:rsidRDefault="00CB763B" w:rsidP="004A1715">
            <w:pPr>
              <w:rPr>
                <w:rFonts w:ascii="Verdana" w:hAnsi="Verdana" w:cs="Arial"/>
                <w:sz w:val="20"/>
                <w:szCs w:val="20"/>
              </w:rPr>
            </w:pPr>
            <w:r w:rsidRPr="00E74DB6">
              <w:rPr>
                <w:rFonts w:ascii="Verdana" w:hAnsi="Verdana" w:cs="Arial"/>
                <w:sz w:val="20"/>
                <w:szCs w:val="20"/>
              </w:rPr>
              <w:t xml:space="preserve">       …….    (</w:t>
            </w:r>
            <w:proofErr w:type="gramStart"/>
            <w:r w:rsidRPr="00E74DB6">
              <w:rPr>
                <w:rFonts w:ascii="Verdana" w:hAnsi="Verdana" w:cs="Arial"/>
                <w:sz w:val="20"/>
                <w:szCs w:val="20"/>
              </w:rPr>
              <w:t>slovy:                                                )</w:t>
            </w:r>
            <w:proofErr w:type="gramEnd"/>
          </w:p>
        </w:tc>
      </w:tr>
      <w:tr w:rsidR="00CB763B" w:rsidTr="00AA00E3">
        <w:trPr>
          <w:trHeight w:val="454"/>
        </w:trPr>
        <w:tc>
          <w:tcPr>
            <w:tcW w:w="160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3400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  <w:tr w:rsidR="00CB763B" w:rsidTr="00AA00E3">
        <w:trPr>
          <w:trHeight w:val="454"/>
        </w:trPr>
        <w:tc>
          <w:tcPr>
            <w:tcW w:w="160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3400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  <w:tr w:rsidR="00CB763B" w:rsidTr="00AA00E3">
        <w:trPr>
          <w:trHeight w:val="454"/>
        </w:trPr>
        <w:tc>
          <w:tcPr>
            <w:tcW w:w="160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3400" w:type="pct"/>
            <w:vAlign w:val="center"/>
          </w:tcPr>
          <w:p w:rsidR="00CB763B" w:rsidRDefault="00CB763B" w:rsidP="007802C9">
            <w:pPr>
              <w:rPr>
                <w:rFonts w:ascii="Verdana" w:hAnsi="Verdana" w:cs="Arial"/>
              </w:rPr>
            </w:pPr>
          </w:p>
        </w:tc>
      </w:tr>
    </w:tbl>
    <w:p w:rsidR="00CB763B" w:rsidRDefault="00CB763B" w:rsidP="001F06EA">
      <w:pPr>
        <w:rPr>
          <w:rFonts w:ascii="Verdana" w:hAnsi="Verdana" w:cs="Arial"/>
          <w:sz w:val="22"/>
          <w:szCs w:val="22"/>
        </w:rPr>
        <w:sectPr w:rsidR="00CB763B" w:rsidSect="00EA0D73">
          <w:pgSz w:w="11906" w:h="16838" w:code="9"/>
          <w:pgMar w:top="1418" w:right="1134" w:bottom="1418" w:left="1440" w:header="567" w:footer="567" w:gutter="0"/>
          <w:pgNumType w:start="1"/>
          <w:cols w:space="708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7314"/>
      </w:tblGrid>
      <w:tr w:rsidR="00CB763B" w:rsidTr="007802C9">
        <w:trPr>
          <w:trHeight w:val="567"/>
        </w:trPr>
        <w:tc>
          <w:tcPr>
            <w:tcW w:w="5000" w:type="pct"/>
            <w:gridSpan w:val="2"/>
            <w:shd w:val="clear" w:color="auto" w:fill="761C1C"/>
            <w:vAlign w:val="center"/>
          </w:tcPr>
          <w:p w:rsidR="00CB763B" w:rsidRPr="00055335" w:rsidRDefault="00CB763B" w:rsidP="00C95746">
            <w:pPr>
              <w:jc w:val="center"/>
              <w:rPr>
                <w:rFonts w:ascii="Verdana" w:hAnsi="Verdan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lastRenderedPageBreak/>
              <w:t>Příloha č.</w:t>
            </w:r>
            <w:r>
              <w:rPr>
                <w:rFonts w:ascii="Verdana" w:hAnsi="Verdana" w:cs="Arial"/>
                <w:b/>
                <w:kern w:val="3"/>
                <w:lang w:eastAsia="ar-SA"/>
              </w:rPr>
              <w:t xml:space="preserve"> 4</w:t>
            </w:r>
          </w:p>
        </w:tc>
      </w:tr>
      <w:tr w:rsidR="00CB763B" w:rsidTr="00A42107">
        <w:trPr>
          <w:trHeight w:val="567"/>
        </w:trPr>
        <w:tc>
          <w:tcPr>
            <w:tcW w:w="117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zakázky:</w:t>
            </w:r>
          </w:p>
        </w:tc>
        <w:tc>
          <w:tcPr>
            <w:tcW w:w="3830" w:type="pct"/>
            <w:vAlign w:val="center"/>
          </w:tcPr>
          <w:p w:rsidR="00CB763B" w:rsidRDefault="00CB763B" w:rsidP="00984F94">
            <w:pPr>
              <w:rPr>
                <w:rFonts w:ascii="Verdana" w:hAnsi="Verdana"/>
              </w:rPr>
            </w:pPr>
            <w:r w:rsidRPr="005F3470">
              <w:rPr>
                <w:rFonts w:ascii="Verdana" w:hAnsi="Verdana"/>
                <w:noProof/>
              </w:rPr>
              <w:t xml:space="preserve">Dodávka </w:t>
            </w:r>
            <w:r w:rsidR="00984F94">
              <w:rPr>
                <w:rFonts w:ascii="Verdana" w:hAnsi="Verdana"/>
                <w:noProof/>
              </w:rPr>
              <w:t>telekomunikačních</w:t>
            </w:r>
            <w:r w:rsidRPr="005F3470">
              <w:rPr>
                <w:rFonts w:ascii="Verdana" w:hAnsi="Verdana"/>
                <w:noProof/>
              </w:rPr>
              <w:t xml:space="preserve"> služeb pro Jihočeskou univerzitu pro rok 2013</w:t>
            </w:r>
          </w:p>
        </w:tc>
      </w:tr>
      <w:tr w:rsidR="00CB763B" w:rsidTr="00A42107">
        <w:trPr>
          <w:trHeight w:val="567"/>
        </w:trPr>
        <w:tc>
          <w:tcPr>
            <w:tcW w:w="117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 w:rsidRPr="00055335">
              <w:rPr>
                <w:rFonts w:ascii="Verdana" w:hAnsi="Verdana" w:cs="Arial"/>
                <w:b/>
                <w:kern w:val="3"/>
                <w:lang w:eastAsia="ar-SA"/>
              </w:rPr>
              <w:t>Název přílohy:</w:t>
            </w:r>
          </w:p>
        </w:tc>
        <w:tc>
          <w:tcPr>
            <w:tcW w:w="3830" w:type="pct"/>
            <w:vAlign w:val="center"/>
          </w:tcPr>
          <w:p w:rsidR="00CB763B" w:rsidRPr="00C95746" w:rsidRDefault="00CB763B" w:rsidP="007802C9">
            <w:r w:rsidRPr="005F3470">
              <w:rPr>
                <w:rFonts w:ascii="Verdana" w:hAnsi="Verdana"/>
                <w:noProof/>
              </w:rPr>
              <w:t>Obchodní podmínky ve formě návrhu smlouvy</w:t>
            </w:r>
          </w:p>
        </w:tc>
      </w:tr>
      <w:tr w:rsidR="00CB763B" w:rsidTr="00A42107">
        <w:trPr>
          <w:trHeight w:val="567"/>
        </w:trPr>
        <w:tc>
          <w:tcPr>
            <w:tcW w:w="1170" w:type="pct"/>
            <w:shd w:val="clear" w:color="auto" w:fill="761C1C"/>
            <w:vAlign w:val="center"/>
          </w:tcPr>
          <w:p w:rsidR="00CB763B" w:rsidRPr="00055335" w:rsidRDefault="00CB763B" w:rsidP="007802C9">
            <w:pPr>
              <w:rPr>
                <w:rFonts w:ascii="Verdana" w:hAnsi="Verdana" w:cs="Arial"/>
                <w:b/>
                <w:kern w:val="3"/>
                <w:lang w:eastAsia="ar-SA"/>
              </w:rPr>
            </w:pPr>
            <w:r>
              <w:rPr>
                <w:rFonts w:ascii="Verdana" w:hAnsi="Verdana" w:cs="Arial"/>
                <w:b/>
                <w:kern w:val="3"/>
                <w:lang w:eastAsia="ar-SA"/>
              </w:rPr>
              <w:t>Specifikace:</w:t>
            </w:r>
          </w:p>
        </w:tc>
        <w:tc>
          <w:tcPr>
            <w:tcW w:w="3830" w:type="pct"/>
            <w:vAlign w:val="center"/>
          </w:tcPr>
          <w:p w:rsidR="00CB763B" w:rsidRPr="00C95746" w:rsidRDefault="00CB763B" w:rsidP="00984F94">
            <w:pPr>
              <w:rPr>
                <w:rFonts w:ascii="Verdana" w:hAnsi="Verdana"/>
              </w:rPr>
            </w:pPr>
            <w:r w:rsidRPr="00C95746">
              <w:rPr>
                <w:rFonts w:ascii="Verdana" w:hAnsi="Verdana"/>
              </w:rPr>
              <w:t>Příloha v samostatném souboru s názvem „</w:t>
            </w:r>
            <w:r w:rsidR="00984F94">
              <w:rPr>
                <w:rFonts w:ascii="Verdana" w:hAnsi="Verdana"/>
              </w:rPr>
              <w:t>Rámcová smlouva – obchodní podmínky</w:t>
            </w:r>
            <w:r w:rsidRPr="00C95746">
              <w:rPr>
                <w:rFonts w:ascii="Verdana" w:hAnsi="Verdana"/>
              </w:rPr>
              <w:t>“</w:t>
            </w:r>
          </w:p>
        </w:tc>
      </w:tr>
    </w:tbl>
    <w:p w:rsidR="00CB763B" w:rsidRDefault="00CB763B" w:rsidP="004F7D36"/>
    <w:sectPr w:rsidR="00CB763B" w:rsidSect="00984F94">
      <w:pgSz w:w="11906" w:h="16838" w:code="9"/>
      <w:pgMar w:top="1418" w:right="1134" w:bottom="1418" w:left="1440" w:header="567" w:footer="567" w:gutter="0"/>
      <w:pgNumType w:start="1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19" w:rsidRDefault="00053519" w:rsidP="00055335">
      <w:r>
        <w:separator/>
      </w:r>
    </w:p>
  </w:endnote>
  <w:endnote w:type="continuationSeparator" w:id="0">
    <w:p w:rsidR="00053519" w:rsidRDefault="00053519" w:rsidP="0005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19" w:rsidRDefault="00053519" w:rsidP="00055335">
      <w:r>
        <w:separator/>
      </w:r>
    </w:p>
  </w:footnote>
  <w:footnote w:type="continuationSeparator" w:id="0">
    <w:p w:rsidR="00053519" w:rsidRDefault="00053519" w:rsidP="00055335">
      <w:r>
        <w:continuationSeparator/>
      </w:r>
    </w:p>
  </w:footnote>
  <w:footnote w:id="1">
    <w:p w:rsidR="00053519" w:rsidRPr="001E1D42" w:rsidRDefault="00053519" w:rsidP="001E1D42">
      <w:pPr>
        <w:pStyle w:val="Nadpis2"/>
        <w:spacing w:before="0" w:line="276" w:lineRule="auto"/>
        <w:rPr>
          <w:rFonts w:ascii="Verdana" w:hAnsi="Verdana" w:cs="Arial"/>
          <w:b w:val="0"/>
          <w:color w:val="auto"/>
          <w:sz w:val="22"/>
          <w:szCs w:val="22"/>
        </w:rPr>
      </w:pPr>
      <w:r w:rsidRPr="001E1D42">
        <w:rPr>
          <w:rStyle w:val="Znakapoznpodarou"/>
          <w:b w:val="0"/>
          <w:color w:val="auto"/>
        </w:rPr>
        <w:footnoteRef/>
      </w:r>
      <w:r w:rsidRPr="001E1D42">
        <w:rPr>
          <w:b w:val="0"/>
          <w:color w:val="auto"/>
          <w:vertAlign w:val="superscript"/>
        </w:rPr>
        <w:t xml:space="preserve"> </w:t>
      </w:r>
      <w:r>
        <w:t xml:space="preserve"> </w:t>
      </w:r>
      <w:r w:rsidRPr="001E1D42">
        <w:rPr>
          <w:rFonts w:ascii="Verdana" w:hAnsi="Verdana" w:cs="Verdana"/>
          <w:b w:val="0"/>
          <w:i/>
          <w:color w:val="auto"/>
          <w:sz w:val="14"/>
          <w:szCs w:val="14"/>
        </w:rPr>
        <w:t>V případě dodavatele – právnické osoby splňuje předpoklady písm. a) a b) právnická osoba samotná, statutární orgán nebo každý člen statutárního orgánu, je-li statutárním orgánem nebo členem statutárního orgánu právnická osoba, splňuje tento předpoklad jak tato právnická osoba, tak statutární orgán nebo každý člen statutárního orgánu této právnické osoby; pokud nabídku podává zahraniční právnická osoba prostřednictvím své organizační složky, splňuje vedle osob uvedených výše rovněž vedoucí této organizační složky, tento předpoklad dodavatel splňuje jak ve vztahu k území České republiky, tak k zemi svého sídla, místa podnikání či bydliště v souladu s § 53 odst. 1 písm. a) zákona č. 137/2006 Sb.)</w:t>
      </w:r>
    </w:p>
    <w:p w:rsidR="00053519" w:rsidRDefault="0005351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19" w:rsidRDefault="000535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712"/>
    <w:multiLevelType w:val="hybridMultilevel"/>
    <w:tmpl w:val="9FC0FCAE"/>
    <w:lvl w:ilvl="0" w:tplc="CE763370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2F06EB"/>
    <w:multiLevelType w:val="hybridMultilevel"/>
    <w:tmpl w:val="6BAE7CDA"/>
    <w:lvl w:ilvl="0" w:tplc="4C3E75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5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35"/>
    <w:rsid w:val="00053519"/>
    <w:rsid w:val="00055335"/>
    <w:rsid w:val="00060ABA"/>
    <w:rsid w:val="000E3A23"/>
    <w:rsid w:val="00166659"/>
    <w:rsid w:val="00167B31"/>
    <w:rsid w:val="001D658C"/>
    <w:rsid w:val="001E1D42"/>
    <w:rsid w:val="001F06EA"/>
    <w:rsid w:val="00201F60"/>
    <w:rsid w:val="00212912"/>
    <w:rsid w:val="00237050"/>
    <w:rsid w:val="00271A4A"/>
    <w:rsid w:val="00277E7F"/>
    <w:rsid w:val="002C1F21"/>
    <w:rsid w:val="00365E9C"/>
    <w:rsid w:val="003B547A"/>
    <w:rsid w:val="004A1715"/>
    <w:rsid w:val="004D0B8C"/>
    <w:rsid w:val="004F7D36"/>
    <w:rsid w:val="00597AF3"/>
    <w:rsid w:val="00647582"/>
    <w:rsid w:val="00670CA6"/>
    <w:rsid w:val="006868CC"/>
    <w:rsid w:val="006D7C37"/>
    <w:rsid w:val="0070532D"/>
    <w:rsid w:val="007802C9"/>
    <w:rsid w:val="007936EC"/>
    <w:rsid w:val="007B4344"/>
    <w:rsid w:val="0080600E"/>
    <w:rsid w:val="009309F2"/>
    <w:rsid w:val="00984F94"/>
    <w:rsid w:val="009A0F92"/>
    <w:rsid w:val="00A203BC"/>
    <w:rsid w:val="00A42107"/>
    <w:rsid w:val="00AA00E3"/>
    <w:rsid w:val="00AD0106"/>
    <w:rsid w:val="00BF0D8E"/>
    <w:rsid w:val="00C95746"/>
    <w:rsid w:val="00CB763B"/>
    <w:rsid w:val="00CC35EB"/>
    <w:rsid w:val="00CF0172"/>
    <w:rsid w:val="00D3203E"/>
    <w:rsid w:val="00D65056"/>
    <w:rsid w:val="00DE6DC3"/>
    <w:rsid w:val="00DF7F4A"/>
    <w:rsid w:val="00E74DB6"/>
    <w:rsid w:val="00EA0D73"/>
    <w:rsid w:val="00EA1A31"/>
    <w:rsid w:val="00F05BFE"/>
    <w:rsid w:val="00F342B4"/>
    <w:rsid w:val="00F7383E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553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055335"/>
    <w:pPr>
      <w:keepNext/>
      <w:numPr>
        <w:ilvl w:val="4"/>
        <w:numId w:val="1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055335"/>
    <w:pPr>
      <w:keepNext/>
      <w:numPr>
        <w:ilvl w:val="5"/>
        <w:numId w:val="1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055335"/>
    <w:pPr>
      <w:keepNext/>
      <w:numPr>
        <w:ilvl w:val="6"/>
        <w:numId w:val="1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055335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05533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553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12">
    <w:name w:val="Normální 12"/>
    <w:basedOn w:val="Normln"/>
    <w:rsid w:val="00055335"/>
    <w:pPr>
      <w:jc w:val="both"/>
    </w:pPr>
    <w:rPr>
      <w:rFonts w:ascii="Verdana" w:hAnsi="Verdana"/>
      <w:b/>
    </w:rPr>
  </w:style>
  <w:style w:type="table" w:styleId="Mkatabulky">
    <w:name w:val="Table Grid"/>
    <w:basedOn w:val="Normlntabulka"/>
    <w:uiPriority w:val="59"/>
    <w:rsid w:val="0005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9"/>
    <w:semiHidden/>
    <w:rsid w:val="0005533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553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55335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055335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055335"/>
    <w:rPr>
      <w:rFonts w:ascii="Arial" w:eastAsia="Times New Roman" w:hAnsi="Arial" w:cs="Arial"/>
      <w:color w:val="333399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055335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3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553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qFormat/>
    <w:rsid w:val="000553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53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53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533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95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7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7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0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05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4F7D3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F7D36"/>
    <w:rPr>
      <w:rFonts w:ascii="Arial" w:eastAsia="Times New Roman" w:hAnsi="Arial" w:cs="Arial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553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055335"/>
    <w:pPr>
      <w:keepNext/>
      <w:numPr>
        <w:ilvl w:val="4"/>
        <w:numId w:val="1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055335"/>
    <w:pPr>
      <w:keepNext/>
      <w:numPr>
        <w:ilvl w:val="5"/>
        <w:numId w:val="1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055335"/>
    <w:pPr>
      <w:keepNext/>
      <w:numPr>
        <w:ilvl w:val="6"/>
        <w:numId w:val="1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055335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05533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553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12">
    <w:name w:val="Normální 12"/>
    <w:basedOn w:val="Normln"/>
    <w:rsid w:val="00055335"/>
    <w:pPr>
      <w:jc w:val="both"/>
    </w:pPr>
    <w:rPr>
      <w:rFonts w:ascii="Verdana" w:hAnsi="Verdana"/>
      <w:b/>
    </w:rPr>
  </w:style>
  <w:style w:type="table" w:styleId="Mkatabulky">
    <w:name w:val="Table Grid"/>
    <w:basedOn w:val="Normlntabulka"/>
    <w:uiPriority w:val="59"/>
    <w:rsid w:val="0005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9"/>
    <w:semiHidden/>
    <w:rsid w:val="0005533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553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55335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055335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055335"/>
    <w:rPr>
      <w:rFonts w:ascii="Arial" w:eastAsia="Times New Roman" w:hAnsi="Arial" w:cs="Arial"/>
      <w:color w:val="333399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055335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3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553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0553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53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53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533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95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7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7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0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0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NV0+5itGIPAvyHyxEHOavjrE9dQ=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Ju6MCklvRyObNAxwKCO6X8eiZI0=</DigestValue>
    </Reference>
  </SignedInfo>
  <SignatureValue>MaA4cNc+4c6wSxRNAAjCRX5n8YRP+6UIlF23D0YPhDwzSqftk4QP3Zs+cwcXCnuClQY82gTZS1bw
QJ4lw2C1ezz1xall78teAdjknuCPN5WkoPZrTrP5d3jdBm/s4biuD80nkuoDDIqzMjEA6zJ7O5ek
AQ3y9W1gLRGIPY+rx4bUHs5cFlGpD6ZWBKd4f7CoXrzmId4go8s2WCQZtSyAf2+2npnV+91fO+sH
o22y8qsinNg2wGb02CKFHNZoCSYIj2sYux+Zbhwun0DSvPGbmd0tnBDAvA44G8p1Q10q0kb7W7V5
lsQvWyeb33RH7XosmV1TWG6Bgh/GITg15JJmJw==</SignatureValue>
  <KeyInfo>
    <X509Data>
      <X509Certificate>MIIGdTCCBV2gAwIBAgIDFMd2MA0GCSqGSIb3DQEBCwUAMF8xCzAJBgNVBAYTAkNaMSwwKgYDVQQK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+5xmTAuLvZbI3A0fq5Y3EmI9LLw=</DigestValue>
      </Reference>
      <Reference URI="/word/media/image2.png?ContentType=image/png">
        <DigestMethod Algorithm="http://www.w3.org/2000/09/xmldsig#sha1"/>
        <DigestValue>gSUgwJYZuk6I0C/cJOT98Vbbhc4=</DigestValue>
      </Reference>
      <Reference URI="/word/settings.xml?ContentType=application/vnd.openxmlformats-officedocument.wordprocessingml.settings+xml">
        <DigestMethod Algorithm="http://www.w3.org/2000/09/xmldsig#sha1"/>
        <DigestValue>42jiNe9wBaVlBr+gDRPPbWLDnvM=</DigestValue>
      </Reference>
      <Reference URI="/word/numbering.xml?ContentType=application/vnd.openxmlformats-officedocument.wordprocessingml.numbering+xml">
        <DigestMethod Algorithm="http://www.w3.org/2000/09/xmldsig#sha1"/>
        <DigestValue>TlwqlrvbzknRTTPp0mw65IjLT8s=</DigestValue>
      </Reference>
      <Reference URI="/word/styles.xml?ContentType=application/vnd.openxmlformats-officedocument.wordprocessingml.styles+xml">
        <DigestMethod Algorithm="http://www.w3.org/2000/09/xmldsig#sha1"/>
        <DigestValue>7ZEsy7es/k8C5m9R6bS+82Yi85A=</DigestValue>
      </Reference>
      <Reference URI="/word/fontTable.xml?ContentType=application/vnd.openxmlformats-officedocument.wordprocessingml.fontTable+xml">
        <DigestMethod Algorithm="http://www.w3.org/2000/09/xmldsig#sha1"/>
        <DigestValue>be8HTBWYJGWytfEn0tFLYnk8DTE=</DigestValue>
      </Reference>
      <Reference URI="/word/stylesWithEffects.xml?ContentType=application/vnd.ms-word.stylesWithEffects+xml">
        <DigestMethod Algorithm="http://www.w3.org/2000/09/xmldsig#sha1"/>
        <DigestValue>ESwqQh5VByXh4nF6zA9L748IkNU=</DigestValue>
      </Reference>
      <Reference URI="/word/media/image1.jpeg?ContentType=image/jpeg">
        <DigestMethod Algorithm="http://www.w3.org/2000/09/xmldsig#sha1"/>
        <DigestValue>LWLo3mGL1YK7/3A35dPHO3YFR5w=</DigestValue>
      </Reference>
      <Reference URI="/word/footnotes.xml?ContentType=application/vnd.openxmlformats-officedocument.wordprocessingml.footnotes+xml">
        <DigestMethod Algorithm="http://www.w3.org/2000/09/xmldsig#sha1"/>
        <DigestValue>v7/jnFaM0+nBjrMnpz7R6+QxwaY=</DigestValue>
      </Reference>
      <Reference URI="/word/document.xml?ContentType=application/vnd.openxmlformats-officedocument.wordprocessingml.document.main+xml">
        <DigestMethod Algorithm="http://www.w3.org/2000/09/xmldsig#sha1"/>
        <DigestValue>8z7/+YMailzZsslm8n0xSNFRshQ=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4KkHINpEzFtDthSwU3xB+k3/8zU=</DigestValue>
      </Reference>
      <Reference URI="/word/endnotes.xml?ContentType=application/vnd.openxmlformats-officedocument.wordprocessingml.endnotes+xml">
        <DigestMethod Algorithm="http://www.w3.org/2000/09/xmldsig#sha1"/>
        <DigestValue>QyttRGMITCdH0V06OhdmGITpnaU=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1PLcRsA8B2MPAqTz2ybRlUlKqWg=</DigestValue>
      </Reference>
    </Manifest>
    <SignatureProperties>
      <SignatureProperty Id="idSignatureTime" Target="#idPackageSignature">
        <mdssi:SignatureTime>
          <mdssi:Format>YYYY-MM-DDThh:mm:ssTZD</mdssi:Format>
          <mdssi:Value>2012-12-21T12:07:01Z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2012-12-21T12:07:01Z</xd:SigningTime>
          <xd:SigningCertificate>
            <xd:Cert>
              <xd:CertDigest>
                <DigestMethod Algorithm="http://www.w3.org/2000/09/xmldsig#sha1"/>
                <DigestValue>YeQeJjP+Fp8V4pN9WTvpI+NusDY=</DigestValue>
              </xd:CertDigest>
              <xd:IssuerSerial>
                <X509IssuerName>C=CZ, O="Česká pošta, s.p. [IČ 47114983]", CN=PostSignum Qualified CA 2</X509IssuerName>
                <X509SerialNumber>1361782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0456-5CC3-4BEA-B77A-35586DD0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1566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uhrak</dc:creator>
  <cp:lastModifiedBy>uhrak</cp:lastModifiedBy>
  <cp:revision>14</cp:revision>
  <dcterms:created xsi:type="dcterms:W3CDTF">2012-12-06T11:01:00Z</dcterms:created>
  <dcterms:modified xsi:type="dcterms:W3CDTF">2012-12-21T10:54:00Z</dcterms:modified>
</cp:coreProperties>
</file>